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925" w:rsidRPr="00283FF4" w:rsidRDefault="00B646DC" w:rsidP="00760925">
      <w:pPr>
        <w:ind w:left="360" w:right="360"/>
        <w:jc w:val="right"/>
        <w:rPr>
          <w:rFonts w:ascii="Verdana" w:eastAsia="Arial Unicode MS" w:hAnsi="Verdana"/>
          <w:b/>
          <w:color w:val="800000"/>
        </w:rPr>
      </w:pPr>
      <w:r>
        <w:rPr>
          <w:rFonts w:ascii="Franklin Gothic Heavy" w:hAnsi="Franklin Gothic Heavy"/>
          <w:noProof/>
          <w:color w:val="003366"/>
          <w:sz w:val="72"/>
          <w:szCs w:val="72"/>
        </w:rPr>
        <w:drawing>
          <wp:anchor distT="0" distB="0" distL="114300" distR="114300" simplePos="0" relativeHeight="251655168" behindDoc="0" locked="0" layoutInCell="1" allowOverlap="1">
            <wp:simplePos x="0" y="0"/>
            <wp:positionH relativeFrom="column">
              <wp:posOffset>0</wp:posOffset>
            </wp:positionH>
            <wp:positionV relativeFrom="paragraph">
              <wp:posOffset>-67310</wp:posOffset>
            </wp:positionV>
            <wp:extent cx="1828800" cy="914400"/>
            <wp:effectExtent l="19050" t="0" r="0" b="0"/>
            <wp:wrapNone/>
            <wp:docPr id="2" name="Picture 2" descr="rtlo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lo200px"/>
                    <pic:cNvPicPr>
                      <a:picLocks noChangeAspect="1" noChangeArrowheads="1"/>
                    </pic:cNvPicPr>
                  </pic:nvPicPr>
                  <pic:blipFill>
                    <a:blip r:embed="rId6" cstate="print"/>
                    <a:srcRect/>
                    <a:stretch>
                      <a:fillRect/>
                    </a:stretch>
                  </pic:blipFill>
                  <pic:spPr bwMode="auto">
                    <a:xfrm>
                      <a:off x="0" y="0"/>
                      <a:ext cx="1828800" cy="914400"/>
                    </a:xfrm>
                    <a:prstGeom prst="rect">
                      <a:avLst/>
                    </a:prstGeom>
                    <a:noFill/>
                    <a:ln w="9525">
                      <a:noFill/>
                      <a:miter lim="800000"/>
                      <a:headEnd/>
                      <a:tailEnd/>
                    </a:ln>
                  </pic:spPr>
                </pic:pic>
              </a:graphicData>
            </a:graphic>
          </wp:anchor>
        </w:drawing>
      </w:r>
      <w:r w:rsidR="00760925" w:rsidRPr="00283FF4">
        <w:rPr>
          <w:rFonts w:ascii="Verdana" w:eastAsia="Arial Unicode MS" w:hAnsi="Verdana"/>
          <w:b/>
          <w:color w:val="800000"/>
        </w:rPr>
        <w:t>Tūrisma firma RĪGAS TŪRISTI</w:t>
      </w:r>
    </w:p>
    <w:p w:rsidR="00760925"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Dzirnavu 43, Rīga, LV-1010, Latvija</w:t>
      </w:r>
    </w:p>
    <w:p w:rsidR="00760925" w:rsidRPr="00283FF4"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 xml:space="preserve">Tālruņi: </w:t>
      </w:r>
      <w:r>
        <w:rPr>
          <w:rFonts w:ascii="Verdana" w:eastAsia="Arial Unicode MS" w:hAnsi="Verdana"/>
          <w:sz w:val="20"/>
          <w:szCs w:val="20"/>
        </w:rPr>
        <w:t>6</w:t>
      </w:r>
      <w:r w:rsidRPr="00283FF4">
        <w:rPr>
          <w:rFonts w:ascii="Verdana" w:eastAsia="Arial Unicode MS" w:hAnsi="Verdana"/>
          <w:sz w:val="20"/>
          <w:szCs w:val="20"/>
        </w:rPr>
        <w:t xml:space="preserve">7281803, </w:t>
      </w:r>
      <w:r>
        <w:rPr>
          <w:rFonts w:ascii="Verdana" w:eastAsia="Arial Unicode MS" w:hAnsi="Verdana"/>
          <w:sz w:val="20"/>
          <w:szCs w:val="20"/>
        </w:rPr>
        <w:t>6</w:t>
      </w:r>
      <w:r w:rsidRPr="00283FF4">
        <w:rPr>
          <w:rFonts w:ascii="Verdana" w:eastAsia="Arial Unicode MS" w:hAnsi="Verdana"/>
          <w:sz w:val="20"/>
          <w:szCs w:val="20"/>
        </w:rPr>
        <w:t xml:space="preserve">7244314, </w:t>
      </w:r>
      <w:r>
        <w:rPr>
          <w:rFonts w:ascii="Verdana" w:eastAsia="Arial Unicode MS" w:hAnsi="Verdana"/>
          <w:sz w:val="20"/>
          <w:szCs w:val="20"/>
        </w:rPr>
        <w:t>2</w:t>
      </w:r>
      <w:r w:rsidRPr="00283FF4">
        <w:rPr>
          <w:rFonts w:ascii="Verdana" w:eastAsia="Arial Unicode MS" w:hAnsi="Verdana"/>
          <w:sz w:val="20"/>
          <w:szCs w:val="20"/>
        </w:rPr>
        <w:t>9470228. Fax: 7</w:t>
      </w:r>
      <w:r>
        <w:rPr>
          <w:rFonts w:ascii="Verdana" w:eastAsia="Arial Unicode MS" w:hAnsi="Verdana"/>
          <w:sz w:val="20"/>
          <w:szCs w:val="20"/>
        </w:rPr>
        <w:t>6</w:t>
      </w:r>
      <w:r w:rsidRPr="00283FF4">
        <w:rPr>
          <w:rFonts w:ascii="Verdana" w:eastAsia="Arial Unicode MS" w:hAnsi="Verdana"/>
          <w:sz w:val="20"/>
          <w:szCs w:val="20"/>
        </w:rPr>
        <w:t>281803</w:t>
      </w:r>
    </w:p>
    <w:p w:rsidR="00760925" w:rsidRPr="00985F5C" w:rsidRDefault="00730239" w:rsidP="00760925">
      <w:pPr>
        <w:ind w:left="360" w:right="360"/>
        <w:jc w:val="right"/>
        <w:rPr>
          <w:rFonts w:ascii="Verdana" w:eastAsia="Arial Unicode MS" w:hAnsi="Verdana"/>
          <w:sz w:val="20"/>
          <w:szCs w:val="20"/>
        </w:rPr>
      </w:pPr>
      <w:hyperlink r:id="rId7" w:history="1">
        <w:r w:rsidR="00760925" w:rsidRPr="00283FF4">
          <w:rPr>
            <w:rStyle w:val="Hipersaite"/>
            <w:rFonts w:ascii="Verdana" w:eastAsia="Arial Unicode MS" w:hAnsi="Verdana"/>
            <w:sz w:val="20"/>
            <w:szCs w:val="20"/>
          </w:rPr>
          <w:t>www.rigasturisti.lv</w:t>
        </w:r>
      </w:hyperlink>
      <w:r w:rsidR="00760925" w:rsidRPr="00283FF4">
        <w:rPr>
          <w:rFonts w:ascii="Verdana" w:eastAsia="Arial Unicode MS" w:hAnsi="Verdana"/>
          <w:sz w:val="20"/>
          <w:szCs w:val="20"/>
        </w:rPr>
        <w:t xml:space="preserve">  e-mail: </w:t>
      </w:r>
      <w:hyperlink r:id="rId8" w:history="1">
        <w:r w:rsidR="00760925" w:rsidRPr="00283FF4">
          <w:rPr>
            <w:rStyle w:val="Hipersaite"/>
            <w:rFonts w:ascii="Verdana" w:eastAsia="Arial Unicode MS" w:hAnsi="Verdana"/>
            <w:sz w:val="20"/>
            <w:szCs w:val="20"/>
          </w:rPr>
          <w:t>rigasturisti@rigasturisti.lv</w:t>
        </w:r>
      </w:hyperlink>
    </w:p>
    <w:p w:rsidR="00760925" w:rsidRDefault="00760925" w:rsidP="00760925">
      <w:pPr>
        <w:ind w:left="360" w:right="360"/>
        <w:jc w:val="center"/>
      </w:pPr>
    </w:p>
    <w:p w:rsidR="000F4098" w:rsidRPr="000649B2" w:rsidRDefault="000F4098" w:rsidP="00760925">
      <w:pPr>
        <w:ind w:left="360" w:right="360"/>
        <w:jc w:val="center"/>
        <w:rPr>
          <w:sz w:val="22"/>
        </w:rPr>
      </w:pPr>
    </w:p>
    <w:p w:rsidR="000649B2" w:rsidRPr="002447E8" w:rsidRDefault="000649B2" w:rsidP="002447E8">
      <w:pPr>
        <w:ind w:firstLine="720"/>
        <w:rPr>
          <w:sz w:val="22"/>
        </w:rPr>
      </w:pPr>
    </w:p>
    <w:p w:rsidR="00F65D18" w:rsidRDefault="00C83C56" w:rsidP="00C83C56">
      <w:pPr>
        <w:jc w:val="center"/>
        <w:rPr>
          <w:b/>
          <w:sz w:val="28"/>
          <w:szCs w:val="28"/>
        </w:rPr>
      </w:pPr>
      <w:r w:rsidRPr="00C83C56">
        <w:rPr>
          <w:b/>
          <w:sz w:val="28"/>
          <w:szCs w:val="28"/>
        </w:rPr>
        <w:t>JORDĀNIJA. ATPŪTA PIE NĀVES JŪRAS VIESNĪCĀ GRAND EAST HOTEL - RESORT&amp;SPA 4* (5 DIENAS / 4 NAKTIS)</w:t>
      </w:r>
      <w:r w:rsidR="00F65D18">
        <w:rPr>
          <w:rFonts w:ascii="Arial" w:hAnsi="Arial" w:cs="Arial"/>
          <w:b/>
          <w:sz w:val="32"/>
          <w:szCs w:val="32"/>
        </w:rPr>
        <w:br/>
      </w:r>
      <w:r>
        <w:rPr>
          <w:b/>
          <w:sz w:val="28"/>
          <w:szCs w:val="28"/>
        </w:rPr>
        <w:t>18</w:t>
      </w:r>
      <w:r w:rsidR="00F65D18" w:rsidRPr="00F65D18">
        <w:rPr>
          <w:b/>
          <w:sz w:val="28"/>
          <w:szCs w:val="28"/>
        </w:rPr>
        <w:t>.03.2019 - 2</w:t>
      </w:r>
      <w:r>
        <w:rPr>
          <w:b/>
          <w:sz w:val="28"/>
          <w:szCs w:val="28"/>
        </w:rPr>
        <w:t>2</w:t>
      </w:r>
      <w:r w:rsidR="00F65D18" w:rsidRPr="00F65D18">
        <w:rPr>
          <w:b/>
          <w:sz w:val="28"/>
          <w:szCs w:val="28"/>
        </w:rPr>
        <w:t>.03.2019</w:t>
      </w:r>
      <w:r w:rsidR="00F65D18" w:rsidRPr="00F65D18">
        <w:rPr>
          <w:b/>
          <w:sz w:val="28"/>
          <w:szCs w:val="28"/>
        </w:rPr>
        <w:br/>
      </w:r>
      <w:r>
        <w:rPr>
          <w:b/>
          <w:sz w:val="28"/>
          <w:szCs w:val="28"/>
        </w:rPr>
        <w:t>08</w:t>
      </w:r>
      <w:r w:rsidR="00F65D18" w:rsidRPr="00F65D18">
        <w:rPr>
          <w:b/>
          <w:sz w:val="28"/>
          <w:szCs w:val="28"/>
        </w:rPr>
        <w:t xml:space="preserve">.04.2019 - </w:t>
      </w:r>
      <w:r>
        <w:rPr>
          <w:b/>
          <w:sz w:val="28"/>
          <w:szCs w:val="28"/>
        </w:rPr>
        <w:t>12</w:t>
      </w:r>
      <w:r w:rsidR="00F65D18" w:rsidRPr="00F65D18">
        <w:rPr>
          <w:b/>
          <w:sz w:val="28"/>
          <w:szCs w:val="28"/>
        </w:rPr>
        <w:t>.0</w:t>
      </w:r>
      <w:r>
        <w:rPr>
          <w:b/>
          <w:sz w:val="28"/>
          <w:szCs w:val="28"/>
        </w:rPr>
        <w:t>4</w:t>
      </w:r>
      <w:r w:rsidR="00F65D18" w:rsidRPr="00F65D18">
        <w:rPr>
          <w:b/>
          <w:sz w:val="28"/>
          <w:szCs w:val="28"/>
        </w:rPr>
        <w:t>.2019</w:t>
      </w:r>
      <w:r w:rsidR="00F65D18" w:rsidRPr="00F65D18">
        <w:rPr>
          <w:b/>
          <w:sz w:val="28"/>
          <w:szCs w:val="28"/>
        </w:rPr>
        <w:br/>
      </w:r>
      <w:r>
        <w:rPr>
          <w:b/>
          <w:sz w:val="28"/>
          <w:szCs w:val="28"/>
        </w:rPr>
        <w:t>06</w:t>
      </w:r>
      <w:r w:rsidR="00F65D18" w:rsidRPr="00F65D18">
        <w:rPr>
          <w:b/>
          <w:sz w:val="28"/>
          <w:szCs w:val="28"/>
        </w:rPr>
        <w:t xml:space="preserve">.05.2019 - </w:t>
      </w:r>
      <w:r>
        <w:rPr>
          <w:b/>
          <w:sz w:val="28"/>
          <w:szCs w:val="28"/>
        </w:rPr>
        <w:t>10</w:t>
      </w:r>
      <w:r w:rsidR="00F65D18" w:rsidRPr="00F65D18">
        <w:rPr>
          <w:b/>
          <w:sz w:val="28"/>
          <w:szCs w:val="28"/>
        </w:rPr>
        <w:t>.05.2019</w:t>
      </w:r>
      <w:r w:rsidR="00F65D18" w:rsidRPr="00F65D18">
        <w:rPr>
          <w:b/>
          <w:sz w:val="28"/>
          <w:szCs w:val="28"/>
        </w:rPr>
        <w:br/>
      </w:r>
      <w:r>
        <w:rPr>
          <w:b/>
          <w:sz w:val="28"/>
          <w:szCs w:val="28"/>
        </w:rPr>
        <w:t>20</w:t>
      </w:r>
      <w:r w:rsidR="00F65D18" w:rsidRPr="00F65D18">
        <w:rPr>
          <w:b/>
          <w:sz w:val="28"/>
          <w:szCs w:val="28"/>
        </w:rPr>
        <w:t>.0</w:t>
      </w:r>
      <w:r>
        <w:rPr>
          <w:b/>
          <w:sz w:val="28"/>
          <w:szCs w:val="28"/>
        </w:rPr>
        <w:t>5</w:t>
      </w:r>
      <w:r w:rsidR="00F65D18" w:rsidRPr="00F65D18">
        <w:rPr>
          <w:b/>
          <w:sz w:val="28"/>
          <w:szCs w:val="28"/>
        </w:rPr>
        <w:t xml:space="preserve">.2019 - </w:t>
      </w:r>
      <w:r>
        <w:rPr>
          <w:b/>
          <w:sz w:val="28"/>
          <w:szCs w:val="28"/>
        </w:rPr>
        <w:t>24</w:t>
      </w:r>
      <w:r w:rsidR="00F65D18" w:rsidRPr="00F65D18">
        <w:rPr>
          <w:b/>
          <w:sz w:val="28"/>
          <w:szCs w:val="28"/>
        </w:rPr>
        <w:t>.0</w:t>
      </w:r>
      <w:r>
        <w:rPr>
          <w:b/>
          <w:sz w:val="28"/>
          <w:szCs w:val="28"/>
        </w:rPr>
        <w:t>5</w:t>
      </w:r>
      <w:r w:rsidR="00F65D18" w:rsidRPr="00F65D18">
        <w:rPr>
          <w:b/>
          <w:sz w:val="28"/>
          <w:szCs w:val="28"/>
        </w:rPr>
        <w:t>.2019</w:t>
      </w:r>
      <w:r w:rsidR="00F65D18" w:rsidRPr="00F65D18">
        <w:rPr>
          <w:b/>
          <w:sz w:val="28"/>
          <w:szCs w:val="28"/>
        </w:rPr>
        <w:br/>
      </w:r>
      <w:r>
        <w:rPr>
          <w:b/>
          <w:sz w:val="28"/>
          <w:szCs w:val="28"/>
        </w:rPr>
        <w:t>17</w:t>
      </w:r>
      <w:r w:rsidR="00F65D18" w:rsidRPr="00F65D18">
        <w:rPr>
          <w:b/>
          <w:sz w:val="28"/>
          <w:szCs w:val="28"/>
        </w:rPr>
        <w:t>.06.2019 - 2</w:t>
      </w:r>
      <w:r>
        <w:rPr>
          <w:b/>
          <w:sz w:val="28"/>
          <w:szCs w:val="28"/>
        </w:rPr>
        <w:t>1</w:t>
      </w:r>
      <w:r w:rsidR="00F65D18" w:rsidRPr="00F65D18">
        <w:rPr>
          <w:b/>
          <w:sz w:val="28"/>
          <w:szCs w:val="28"/>
        </w:rPr>
        <w:t>.06.2019</w:t>
      </w:r>
      <w:r w:rsidR="00F65D18" w:rsidRPr="00F65D18">
        <w:rPr>
          <w:b/>
          <w:sz w:val="28"/>
          <w:szCs w:val="28"/>
        </w:rPr>
        <w:br/>
        <w:t>0</w:t>
      </w:r>
      <w:r>
        <w:rPr>
          <w:b/>
          <w:sz w:val="28"/>
          <w:szCs w:val="28"/>
        </w:rPr>
        <w:t>2</w:t>
      </w:r>
      <w:r w:rsidR="00F65D18" w:rsidRPr="00F65D18">
        <w:rPr>
          <w:b/>
          <w:sz w:val="28"/>
          <w:szCs w:val="28"/>
        </w:rPr>
        <w:t xml:space="preserve">.09.2019 - </w:t>
      </w:r>
      <w:r>
        <w:rPr>
          <w:b/>
          <w:sz w:val="28"/>
          <w:szCs w:val="28"/>
        </w:rPr>
        <w:t>06</w:t>
      </w:r>
      <w:r w:rsidR="00F65D18" w:rsidRPr="00F65D18">
        <w:rPr>
          <w:b/>
          <w:sz w:val="28"/>
          <w:szCs w:val="28"/>
        </w:rPr>
        <w:t>.09.2019</w:t>
      </w:r>
      <w:r w:rsidR="00F65D18" w:rsidRPr="00F65D18">
        <w:rPr>
          <w:b/>
          <w:sz w:val="28"/>
          <w:szCs w:val="28"/>
        </w:rPr>
        <w:br/>
      </w:r>
      <w:r>
        <w:rPr>
          <w:b/>
          <w:sz w:val="28"/>
          <w:szCs w:val="28"/>
        </w:rPr>
        <w:t>16</w:t>
      </w:r>
      <w:r w:rsidR="00F65D18" w:rsidRPr="00F65D18">
        <w:rPr>
          <w:b/>
          <w:sz w:val="28"/>
          <w:szCs w:val="28"/>
        </w:rPr>
        <w:t>.09.2019 - 2</w:t>
      </w:r>
      <w:r>
        <w:rPr>
          <w:b/>
          <w:sz w:val="28"/>
          <w:szCs w:val="28"/>
        </w:rPr>
        <w:t>0</w:t>
      </w:r>
      <w:r w:rsidR="00F65D18" w:rsidRPr="00F65D18">
        <w:rPr>
          <w:b/>
          <w:sz w:val="28"/>
          <w:szCs w:val="28"/>
        </w:rPr>
        <w:t>.09.2019</w:t>
      </w:r>
      <w:r w:rsidR="00F65D18" w:rsidRPr="00F65D18">
        <w:rPr>
          <w:b/>
          <w:sz w:val="28"/>
          <w:szCs w:val="28"/>
        </w:rPr>
        <w:br/>
      </w:r>
      <w:r>
        <w:rPr>
          <w:b/>
          <w:sz w:val="28"/>
          <w:szCs w:val="28"/>
        </w:rPr>
        <w:t>30</w:t>
      </w:r>
      <w:r w:rsidR="00F65D18" w:rsidRPr="00F65D18">
        <w:rPr>
          <w:b/>
          <w:sz w:val="28"/>
          <w:szCs w:val="28"/>
        </w:rPr>
        <w:t>.</w:t>
      </w:r>
      <w:r>
        <w:rPr>
          <w:b/>
          <w:sz w:val="28"/>
          <w:szCs w:val="28"/>
        </w:rPr>
        <w:t>09</w:t>
      </w:r>
      <w:r w:rsidR="00F65D18" w:rsidRPr="00F65D18">
        <w:rPr>
          <w:b/>
          <w:sz w:val="28"/>
          <w:szCs w:val="28"/>
        </w:rPr>
        <w:t xml:space="preserve">.2019 - </w:t>
      </w:r>
      <w:r>
        <w:rPr>
          <w:b/>
          <w:sz w:val="28"/>
          <w:szCs w:val="28"/>
        </w:rPr>
        <w:t>04</w:t>
      </w:r>
      <w:r w:rsidR="00F65D18" w:rsidRPr="00F65D18">
        <w:rPr>
          <w:b/>
          <w:sz w:val="28"/>
          <w:szCs w:val="28"/>
        </w:rPr>
        <w:t>.10.2019</w:t>
      </w:r>
    </w:p>
    <w:p w:rsidR="00C83C56" w:rsidRPr="00C83C56" w:rsidRDefault="00C83C56" w:rsidP="00C83C56">
      <w:pPr>
        <w:jc w:val="center"/>
        <w:rPr>
          <w:b/>
          <w:sz w:val="28"/>
          <w:szCs w:val="28"/>
        </w:rPr>
      </w:pPr>
      <w:r>
        <w:rPr>
          <w:b/>
          <w:sz w:val="28"/>
          <w:szCs w:val="28"/>
        </w:rPr>
        <w:t>14.10.2019 – 18.10.2019</w:t>
      </w:r>
    </w:p>
    <w:p w:rsidR="00F65D18" w:rsidRPr="00F65D18" w:rsidRDefault="00F65D18" w:rsidP="00F65D18">
      <w:pPr>
        <w:rPr>
          <w:b/>
          <w:sz w:val="28"/>
          <w:szCs w:val="28"/>
        </w:rPr>
      </w:pPr>
      <w:r w:rsidRPr="00F65D18">
        <w:rPr>
          <w:b/>
          <w:sz w:val="28"/>
          <w:szCs w:val="28"/>
        </w:rPr>
        <w:t>Ceļojuma cena: no 3</w:t>
      </w:r>
      <w:r w:rsidR="00C83C56">
        <w:rPr>
          <w:b/>
          <w:sz w:val="28"/>
          <w:szCs w:val="28"/>
        </w:rPr>
        <w:t>9</w:t>
      </w:r>
      <w:r w:rsidRPr="00F65D18">
        <w:rPr>
          <w:b/>
          <w:sz w:val="28"/>
          <w:szCs w:val="28"/>
        </w:rPr>
        <w:t>9€</w:t>
      </w:r>
    </w:p>
    <w:p w:rsidR="006C49BE" w:rsidRDefault="006C49BE" w:rsidP="00F65D18">
      <w:pPr>
        <w:spacing w:before="100" w:beforeAutospacing="1" w:after="100" w:afterAutospacing="1"/>
        <w:jc w:val="center"/>
        <w:rPr>
          <w:rFonts w:ascii="Arial" w:hAnsi="Arial" w:cs="Arial"/>
          <w:b/>
          <w:color w:val="000000" w:themeColor="text1"/>
          <w:sz w:val="28"/>
          <w:szCs w:val="28"/>
        </w:rPr>
      </w:pPr>
      <w:r w:rsidRPr="006C49BE">
        <w:rPr>
          <w:rFonts w:ascii="Arial" w:hAnsi="Arial" w:cs="Arial"/>
          <w:b/>
          <w:color w:val="000000" w:themeColor="text1"/>
          <w:sz w:val="28"/>
          <w:szCs w:val="28"/>
        </w:rPr>
        <w:t>Tūres programma</w:t>
      </w:r>
    </w:p>
    <w:p w:rsidR="00C83C56" w:rsidRPr="00C83C56" w:rsidRDefault="00C83C56" w:rsidP="00C83C56">
      <w:pPr>
        <w:pStyle w:val="Paraststmeklis"/>
        <w:spacing w:before="300" w:beforeAutospacing="0" w:after="300" w:afterAutospacing="0"/>
        <w:rPr>
          <w:color w:val="444444"/>
        </w:rPr>
      </w:pPr>
      <w:r w:rsidRPr="00C83C56">
        <w:rPr>
          <w:color w:val="444444"/>
        </w:rPr>
        <w:t>Nāves jūra</w:t>
      </w:r>
      <w:r w:rsidRPr="00C83C56">
        <w:rPr>
          <w:color w:val="444444"/>
        </w:rPr>
        <w:t xml:space="preserve"> </w:t>
      </w:r>
      <w:r w:rsidRPr="00C83C56">
        <w:rPr>
          <w:color w:val="444444"/>
        </w:rPr>
        <w:t>ir unikāla dabas parādība.</w:t>
      </w:r>
      <w:r w:rsidRPr="00C83C56">
        <w:rPr>
          <w:color w:val="444444"/>
        </w:rPr>
        <w:t xml:space="preserve"> </w:t>
      </w:r>
      <w:r w:rsidRPr="00C83C56">
        <w:rPr>
          <w:color w:val="444444"/>
        </w:rPr>
        <w:t>Patiesībā tas ir sāļš ezers, pildoties ar Jordānas upes ūdeņiem,</w:t>
      </w:r>
      <w:r w:rsidR="00294F05">
        <w:rPr>
          <w:color w:val="444444"/>
        </w:rPr>
        <w:t xml:space="preserve"> </w:t>
      </w:r>
      <w:r w:rsidRPr="00C83C56">
        <w:rPr>
          <w:color w:val="444444"/>
        </w:rPr>
        <w:t>tā garums ir 67 km</w:t>
      </w:r>
      <w:r w:rsidR="00294F05">
        <w:rPr>
          <w:color w:val="444444"/>
        </w:rPr>
        <w:t xml:space="preserve"> </w:t>
      </w:r>
      <w:r w:rsidRPr="00C83C56">
        <w:rPr>
          <w:color w:val="444444"/>
        </w:rPr>
        <w:t>un 18 km platums. Nāves jūra atrodas Jūdas tuksneša austrumos, aizņemot daļu Izraēlas un Jordānijas teritorijas.</w:t>
      </w:r>
      <w:r w:rsidR="00294F05">
        <w:rPr>
          <w:color w:val="444444"/>
        </w:rPr>
        <w:t xml:space="preserve"> </w:t>
      </w:r>
      <w:r w:rsidRPr="00C83C56">
        <w:rPr>
          <w:color w:val="444444"/>
        </w:rPr>
        <w:t>Nāves jūras piekraste</w:t>
      </w:r>
      <w:r w:rsidR="00294F05">
        <w:rPr>
          <w:color w:val="444444"/>
        </w:rPr>
        <w:t xml:space="preserve"> </w:t>
      </w:r>
      <w:r w:rsidRPr="00C83C56">
        <w:rPr>
          <w:color w:val="444444"/>
        </w:rPr>
        <w:t>ir viszemākais sauszemes punkts, atrodoties 430 m zem Pasaules okeāna līmeņa. Nāves jūras ūdens sāļums sastāda no 300 līdz 350 promilēm (t.i. 1 litrā ūdens</w:t>
      </w:r>
      <w:r w:rsidR="00294F05">
        <w:rPr>
          <w:color w:val="444444"/>
        </w:rPr>
        <w:t xml:space="preserve"> </w:t>
      </w:r>
      <w:r w:rsidRPr="00C83C56">
        <w:rPr>
          <w:color w:val="444444"/>
        </w:rPr>
        <w:t>ir 300-350 g sāls), tāds sāls daudzums padara to par sāļāko ūdenstilpni pasaulē, kas nav piemērota dzīvo būtņu dzīvošanai.</w:t>
      </w:r>
      <w:r w:rsidR="00294F05">
        <w:rPr>
          <w:color w:val="444444"/>
        </w:rPr>
        <w:t xml:space="preserve"> </w:t>
      </w:r>
      <w:r w:rsidRPr="00C83C56">
        <w:rPr>
          <w:color w:val="444444"/>
        </w:rPr>
        <w:t>Neparasti augsta sāls koncentrācija dod cilvēkiem iespēju peldēt ūdens virsmā bez liekām piepūlēm.</w:t>
      </w:r>
    </w:p>
    <w:p w:rsidR="00C83C56" w:rsidRPr="00C83C56" w:rsidRDefault="00C83C56" w:rsidP="00C83C56">
      <w:pPr>
        <w:pStyle w:val="Paraststmeklis"/>
        <w:spacing w:before="300" w:beforeAutospacing="0" w:after="300" w:afterAutospacing="0"/>
        <w:rPr>
          <w:color w:val="444444"/>
        </w:rPr>
      </w:pPr>
      <w:r w:rsidRPr="00C83C56">
        <w:rPr>
          <w:color w:val="444444"/>
        </w:rPr>
        <w:t>Šeit brauc tūkstošiem tūristu, lai izārstētu savas slimības.</w:t>
      </w:r>
      <w:r w:rsidR="00294F05">
        <w:rPr>
          <w:color w:val="444444"/>
        </w:rPr>
        <w:t xml:space="preserve"> </w:t>
      </w:r>
      <w:r w:rsidRPr="00C83C56">
        <w:rPr>
          <w:color w:val="444444"/>
        </w:rPr>
        <w:t>Reģiona klimats labvēlīgi ietekmē cilvēkus</w:t>
      </w:r>
      <w:r w:rsidR="00294F05">
        <w:rPr>
          <w:color w:val="444444"/>
        </w:rPr>
        <w:t xml:space="preserve"> </w:t>
      </w:r>
      <w:r w:rsidRPr="00C83C56">
        <w:rPr>
          <w:color w:val="444444"/>
        </w:rPr>
        <w:t xml:space="preserve">ar paaugstinātu spiediens, šeit veiksmīgi var ārstēt slimības, kas saistītas ar elpošanas sistēmu, balsta un kustību aparātu, kā arī ādas slimības, it īpaši </w:t>
      </w:r>
      <w:proofErr w:type="spellStart"/>
      <w:r w:rsidRPr="00C83C56">
        <w:rPr>
          <w:color w:val="444444"/>
        </w:rPr>
        <w:t>psoriāzi</w:t>
      </w:r>
      <w:proofErr w:type="spellEnd"/>
      <w:r w:rsidRPr="00C83C56">
        <w:rPr>
          <w:color w:val="444444"/>
        </w:rPr>
        <w:t>. Ārstnieciskie dubļi un māls</w:t>
      </w:r>
      <w:r w:rsidR="00294F05">
        <w:rPr>
          <w:color w:val="444444"/>
        </w:rPr>
        <w:t xml:space="preserve"> </w:t>
      </w:r>
      <w:r w:rsidRPr="00C83C56">
        <w:rPr>
          <w:color w:val="444444"/>
        </w:rPr>
        <w:t>palīdz atjaunot ādu.</w:t>
      </w:r>
    </w:p>
    <w:p w:rsidR="00C83C56" w:rsidRPr="00C83C56" w:rsidRDefault="00C83C56" w:rsidP="00C83C56">
      <w:pPr>
        <w:pStyle w:val="Paraststmeklis"/>
        <w:spacing w:before="300" w:beforeAutospacing="0" w:after="300" w:afterAutospacing="0"/>
        <w:rPr>
          <w:color w:val="444444"/>
        </w:rPr>
      </w:pPr>
      <w:r w:rsidRPr="00C83C56">
        <w:rPr>
          <w:color w:val="444444"/>
        </w:rPr>
        <w:t>Nokrišņi šeit ir reta parādība, tas ir ļoti saulains reģions, tāpēc atpūsties var visu gadu.</w:t>
      </w:r>
    </w:p>
    <w:p w:rsidR="00C83C56" w:rsidRPr="00C83C56" w:rsidRDefault="00C83C56" w:rsidP="00C83C56">
      <w:pPr>
        <w:rPr>
          <w:b/>
        </w:rPr>
      </w:pPr>
      <w:r w:rsidRPr="00C83C56">
        <w:rPr>
          <w:b/>
        </w:rPr>
        <w:t>1.DIENA</w:t>
      </w:r>
    </w:p>
    <w:p w:rsidR="00C83C56" w:rsidRPr="00C83C56" w:rsidRDefault="00C83C56" w:rsidP="00C83C56">
      <w:pPr>
        <w:pStyle w:val="Paraststmeklis"/>
        <w:spacing w:before="300" w:beforeAutospacing="0" w:after="300" w:afterAutospacing="0"/>
        <w:rPr>
          <w:color w:val="444444"/>
        </w:rPr>
      </w:pPr>
      <w:r w:rsidRPr="00294F05">
        <w:rPr>
          <w:b/>
          <w:color w:val="444444"/>
        </w:rPr>
        <w:t>Tikšanās Viļņas lidostā. Lidojums Viļņa - Ammāna.</w:t>
      </w:r>
      <w:r w:rsidR="00294F05" w:rsidRPr="00294F05">
        <w:rPr>
          <w:b/>
          <w:color w:val="444444"/>
        </w:rPr>
        <w:br/>
      </w:r>
      <w:r w:rsidRPr="00294F05">
        <w:rPr>
          <w:b/>
          <w:color w:val="444444"/>
        </w:rPr>
        <w:t xml:space="preserve">Ierašanās Ammānā. </w:t>
      </w:r>
      <w:proofErr w:type="spellStart"/>
      <w:r w:rsidRPr="00294F05">
        <w:rPr>
          <w:b/>
          <w:color w:val="444444"/>
        </w:rPr>
        <w:t>Transfērs</w:t>
      </w:r>
      <w:proofErr w:type="spellEnd"/>
      <w:r w:rsidR="00294F05" w:rsidRPr="00294F05">
        <w:rPr>
          <w:b/>
          <w:color w:val="444444"/>
        </w:rPr>
        <w:t xml:space="preserve"> </w:t>
      </w:r>
      <w:r w:rsidRPr="00294F05">
        <w:rPr>
          <w:b/>
          <w:color w:val="444444"/>
        </w:rPr>
        <w:t xml:space="preserve">uz viesnīcu Grand East </w:t>
      </w:r>
      <w:proofErr w:type="spellStart"/>
      <w:r w:rsidRPr="00294F05">
        <w:rPr>
          <w:b/>
          <w:color w:val="444444"/>
        </w:rPr>
        <w:t>Hotel-Resort</w:t>
      </w:r>
      <w:proofErr w:type="spellEnd"/>
      <w:r w:rsidRPr="00294F05">
        <w:rPr>
          <w:b/>
          <w:color w:val="444444"/>
        </w:rPr>
        <w:t xml:space="preserve"> </w:t>
      </w:r>
      <w:proofErr w:type="spellStart"/>
      <w:r w:rsidRPr="00294F05">
        <w:rPr>
          <w:b/>
          <w:color w:val="444444"/>
        </w:rPr>
        <w:t>and</w:t>
      </w:r>
      <w:proofErr w:type="spellEnd"/>
      <w:r w:rsidRPr="00294F05">
        <w:rPr>
          <w:b/>
          <w:color w:val="444444"/>
        </w:rPr>
        <w:t xml:space="preserve"> </w:t>
      </w:r>
      <w:proofErr w:type="spellStart"/>
      <w:r w:rsidRPr="00294F05">
        <w:rPr>
          <w:b/>
          <w:color w:val="444444"/>
        </w:rPr>
        <w:t>Spa</w:t>
      </w:r>
      <w:proofErr w:type="spellEnd"/>
      <w:r w:rsidRPr="00294F05">
        <w:rPr>
          <w:b/>
          <w:color w:val="444444"/>
        </w:rPr>
        <w:t xml:space="preserve"> 4*</w:t>
      </w:r>
      <w:r w:rsidR="00294F05" w:rsidRPr="00294F05">
        <w:rPr>
          <w:b/>
          <w:color w:val="444444"/>
        </w:rPr>
        <w:br/>
      </w:r>
      <w:r w:rsidRPr="00294F05">
        <w:rPr>
          <w:b/>
          <w:color w:val="444444"/>
        </w:rPr>
        <w:t>Iekārtošanās viesnīcā. Atpūta.</w:t>
      </w:r>
      <w:r w:rsidR="00294F05">
        <w:rPr>
          <w:color w:val="444444"/>
        </w:rPr>
        <w:br/>
      </w:r>
      <w:r w:rsidRPr="00C83C56">
        <w:rPr>
          <w:color w:val="444444"/>
        </w:rPr>
        <w:t xml:space="preserve">Grand East </w:t>
      </w:r>
      <w:proofErr w:type="spellStart"/>
      <w:r w:rsidRPr="00C83C56">
        <w:rPr>
          <w:color w:val="444444"/>
        </w:rPr>
        <w:t>Hotel</w:t>
      </w:r>
      <w:proofErr w:type="spellEnd"/>
      <w:r w:rsidRPr="00C83C56">
        <w:rPr>
          <w:color w:val="444444"/>
        </w:rPr>
        <w:t xml:space="preserve"> - </w:t>
      </w:r>
      <w:proofErr w:type="spellStart"/>
      <w:r w:rsidRPr="00C83C56">
        <w:rPr>
          <w:color w:val="444444"/>
        </w:rPr>
        <w:t>Resort&amp;Spa</w:t>
      </w:r>
      <w:proofErr w:type="spellEnd"/>
      <w:r w:rsidR="00294F05">
        <w:rPr>
          <w:color w:val="444444"/>
        </w:rPr>
        <w:t xml:space="preserve"> </w:t>
      </w:r>
      <w:r w:rsidRPr="00C83C56">
        <w:rPr>
          <w:color w:val="444444"/>
        </w:rPr>
        <w:t>ir ģimenes viesnīca, kas atrodas Nāves jūras piekrastē, mazāk nekā stundas braucienā</w:t>
      </w:r>
      <w:r w:rsidR="00294F05">
        <w:rPr>
          <w:color w:val="444444"/>
        </w:rPr>
        <w:t xml:space="preserve"> </w:t>
      </w:r>
      <w:r w:rsidRPr="00C83C56">
        <w:rPr>
          <w:color w:val="444444"/>
        </w:rPr>
        <w:t>no Jordānijas galvaspilsētas Ammānas, 12 km no Jēzus Kristus kristīšanas vietas.</w:t>
      </w:r>
      <w:r w:rsidR="00294F05">
        <w:rPr>
          <w:color w:val="444444"/>
        </w:rPr>
        <w:br/>
      </w:r>
      <w:r w:rsidRPr="00C83C56">
        <w:rPr>
          <w:color w:val="444444"/>
        </w:rPr>
        <w:t>Viesnīcas teritorijā atrodas  5 segtie un 3 atklātie baseini</w:t>
      </w:r>
      <w:r w:rsidR="00294F05">
        <w:rPr>
          <w:color w:val="444444"/>
        </w:rPr>
        <w:t xml:space="preserve"> </w:t>
      </w:r>
      <w:r w:rsidRPr="00C83C56">
        <w:rPr>
          <w:color w:val="444444"/>
        </w:rPr>
        <w:t>ar saldūdeni un ūdens kalniņiem, kā arī burbuļvanna. Viesnīcā ir trenažieru zāle, laukumi pludmales volejbolam un mini golfam. Bērniem ir aprīkots rotaļu laukums</w:t>
      </w:r>
      <w:r w:rsidR="00294F05">
        <w:rPr>
          <w:color w:val="444444"/>
        </w:rPr>
        <w:t xml:space="preserve"> </w:t>
      </w:r>
      <w:r w:rsidRPr="00C83C56">
        <w:rPr>
          <w:color w:val="444444"/>
        </w:rPr>
        <w:t>ar šūpolēm un kalniņiem. Viesnīcai ir sava smilšu pludmale, kur var saņemt pludmales dvieļus, lietussargus un zviļņus.  Visā viesnīcas teritorijā darbojas</w:t>
      </w:r>
      <w:r w:rsidR="00294F05">
        <w:rPr>
          <w:color w:val="444444"/>
        </w:rPr>
        <w:t xml:space="preserve"> </w:t>
      </w:r>
      <w:proofErr w:type="spellStart"/>
      <w:r w:rsidRPr="00C83C56">
        <w:rPr>
          <w:color w:val="444444"/>
        </w:rPr>
        <w:t>Wi-Fi</w:t>
      </w:r>
      <w:proofErr w:type="spellEnd"/>
      <w:r w:rsidRPr="00C83C56">
        <w:rPr>
          <w:color w:val="444444"/>
        </w:rPr>
        <w:t>. Viesnīcas restorāna tiek pasniegtas zviedru galda brokastis, kur ir pārstāvēta gan reģionāla, gan starptautiskā virtuve.</w:t>
      </w:r>
      <w:r w:rsidR="00294F05">
        <w:rPr>
          <w:color w:val="444444"/>
        </w:rPr>
        <w:br/>
      </w:r>
      <w:r w:rsidRPr="00C83C56">
        <w:rPr>
          <w:color w:val="444444"/>
        </w:rPr>
        <w:t>Viesnīcas numuriņi ir iekārtoti gaišos toņos</w:t>
      </w:r>
      <w:r w:rsidR="00294F05">
        <w:rPr>
          <w:color w:val="444444"/>
        </w:rPr>
        <w:t xml:space="preserve"> </w:t>
      </w:r>
      <w:r w:rsidRPr="00C83C56">
        <w:rPr>
          <w:color w:val="444444"/>
        </w:rPr>
        <w:t>un tajos ir gaisa kondicionieris, platekrāna TV</w:t>
      </w:r>
      <w:r w:rsidR="00294F05">
        <w:rPr>
          <w:color w:val="444444"/>
        </w:rPr>
        <w:t xml:space="preserve"> </w:t>
      </w:r>
      <w:r w:rsidRPr="00C83C56">
        <w:rPr>
          <w:color w:val="444444"/>
        </w:rPr>
        <w:t>un satelīta kanāli, privāta vannas istaba, balkons ar skatu uz jūru, dārzu vai peldbaseinu.</w:t>
      </w:r>
      <w:r w:rsidR="00294F05">
        <w:rPr>
          <w:color w:val="444444"/>
        </w:rPr>
        <w:br/>
      </w:r>
      <w:r w:rsidRPr="00C83C56">
        <w:rPr>
          <w:color w:val="444444"/>
        </w:rPr>
        <w:t>Par papildu maksu viesnīcas viesi var izmantot</w:t>
      </w:r>
      <w:r w:rsidR="00294F05">
        <w:rPr>
          <w:color w:val="444444"/>
        </w:rPr>
        <w:t xml:space="preserve"> </w:t>
      </w:r>
      <w:r w:rsidRPr="00C83C56">
        <w:rPr>
          <w:color w:val="444444"/>
        </w:rPr>
        <w:t>ārstnieciskas SPA centra procedūras.</w:t>
      </w:r>
    </w:p>
    <w:p w:rsidR="00294F05" w:rsidRDefault="00294F05" w:rsidP="00C83C56">
      <w:pPr>
        <w:rPr>
          <w:b/>
        </w:rPr>
      </w:pPr>
    </w:p>
    <w:p w:rsidR="00C83C56" w:rsidRPr="00C83C56" w:rsidRDefault="00C83C56" w:rsidP="00C83C56">
      <w:pPr>
        <w:rPr>
          <w:b/>
        </w:rPr>
      </w:pPr>
      <w:r w:rsidRPr="00C83C56">
        <w:rPr>
          <w:b/>
        </w:rPr>
        <w:lastRenderedPageBreak/>
        <w:t>2.DIENA</w:t>
      </w:r>
    </w:p>
    <w:p w:rsidR="00C83C56" w:rsidRPr="00294F05" w:rsidRDefault="00C83C56" w:rsidP="00C83C56">
      <w:pPr>
        <w:pStyle w:val="Paraststmeklis"/>
        <w:spacing w:before="300" w:beforeAutospacing="0" w:after="300" w:afterAutospacing="0"/>
        <w:rPr>
          <w:b/>
        </w:rPr>
      </w:pPr>
      <w:r w:rsidRPr="00294F05">
        <w:rPr>
          <w:b/>
          <w:color w:val="444444"/>
        </w:rPr>
        <w:t>Brokastis. Brīvs laiks pie jūras</w:t>
      </w:r>
      <w:r w:rsidR="00294F05" w:rsidRPr="00294F05">
        <w:rPr>
          <w:b/>
          <w:color w:val="444444"/>
        </w:rPr>
        <w:t xml:space="preserve"> </w:t>
      </w:r>
      <w:r w:rsidRPr="00294F05">
        <w:rPr>
          <w:b/>
          <w:color w:val="444444"/>
        </w:rPr>
        <w:t>vai pēc vēlēšanās piedāvājam ekskursijas braucienu</w:t>
      </w:r>
      <w:r w:rsidR="00294F05" w:rsidRPr="00294F05">
        <w:rPr>
          <w:b/>
          <w:color w:val="444444"/>
        </w:rPr>
        <w:t xml:space="preserve"> </w:t>
      </w:r>
      <w:r w:rsidRPr="00294F05">
        <w:rPr>
          <w:b/>
          <w:color w:val="444444"/>
        </w:rPr>
        <w:t>Ammānā(papildu maksa</w:t>
      </w:r>
      <w:r w:rsidR="00294F05" w:rsidRPr="00294F05">
        <w:rPr>
          <w:b/>
          <w:color w:val="444444"/>
        </w:rPr>
        <w:t xml:space="preserve"> </w:t>
      </w:r>
      <w:r w:rsidRPr="00294F05">
        <w:rPr>
          <w:b/>
          <w:color w:val="444444"/>
        </w:rPr>
        <w:t>49EUR+ papildus tiek apmaksātas ieejas biļetes).</w:t>
      </w:r>
      <w:r w:rsidRPr="00294F05">
        <w:rPr>
          <w:b/>
          <w:color w:val="444444"/>
        </w:rPr>
        <w:br/>
      </w:r>
      <w:r w:rsidRPr="00294F05">
        <w:rPr>
          <w:b/>
        </w:rPr>
        <w:t>Lai ekskursija notiktu, minimālais cilvēku skaits - 15.</w:t>
      </w:r>
      <w:r w:rsidR="00294F05">
        <w:rPr>
          <w:b/>
        </w:rPr>
        <w:br/>
      </w:r>
      <w:r w:rsidRPr="00C83C56">
        <w:rPr>
          <w:color w:val="444444"/>
        </w:rPr>
        <w:t xml:space="preserve">Ammāna – Jordānijas un senās </w:t>
      </w:r>
      <w:proofErr w:type="spellStart"/>
      <w:r w:rsidRPr="00C83C56">
        <w:rPr>
          <w:color w:val="444444"/>
        </w:rPr>
        <w:t>Ammon</w:t>
      </w:r>
      <w:proofErr w:type="spellEnd"/>
      <w:r w:rsidRPr="00C83C56">
        <w:rPr>
          <w:color w:val="444444"/>
        </w:rPr>
        <w:t xml:space="preserve"> Bībeles valsts galvaspilsēta. Redzēsim Citadeli – senā </w:t>
      </w:r>
      <w:proofErr w:type="spellStart"/>
      <w:r w:rsidRPr="00C83C56">
        <w:rPr>
          <w:color w:val="444444"/>
        </w:rPr>
        <w:t>Ammona</w:t>
      </w:r>
      <w:proofErr w:type="spellEnd"/>
      <w:r w:rsidRPr="00C83C56">
        <w:rPr>
          <w:color w:val="444444"/>
        </w:rPr>
        <w:t xml:space="preserve"> un mūsdienu Ammāna centru. Karaļa Huseina Karaliskais automobiļu muzejs, kur ir savāktas retie dažādu laikmetu automobiļu modeļi, sākot ar 20.gs. un līdz pat visjaunākajiem modeļiem.</w:t>
      </w:r>
      <w:r w:rsidR="00294F05">
        <w:rPr>
          <w:color w:val="444444"/>
        </w:rPr>
        <w:t xml:space="preserve"> </w:t>
      </w:r>
      <w:r w:rsidRPr="00C83C56">
        <w:rPr>
          <w:color w:val="444444"/>
        </w:rPr>
        <w:t>Brīvs laiks.</w:t>
      </w:r>
      <w:r w:rsidR="00294F05">
        <w:rPr>
          <w:color w:val="444444"/>
        </w:rPr>
        <w:br/>
      </w:r>
      <w:r w:rsidRPr="00C83C56">
        <w:rPr>
          <w:color w:val="444444"/>
        </w:rPr>
        <w:t>Atgriešanās viesnīcā, atpūta pie jūras.</w:t>
      </w:r>
      <w:r w:rsidR="00294F05">
        <w:rPr>
          <w:color w:val="444444"/>
        </w:rPr>
        <w:br/>
      </w:r>
      <w:r w:rsidRPr="00C83C56">
        <w:rPr>
          <w:b/>
        </w:rPr>
        <w:t>3.DIENA</w:t>
      </w:r>
      <w:r w:rsidR="00294F05">
        <w:rPr>
          <w:b/>
        </w:rPr>
        <w:br/>
      </w:r>
      <w:r w:rsidRPr="00294F05">
        <w:rPr>
          <w:b/>
          <w:color w:val="444444"/>
        </w:rPr>
        <w:t>Brokastis.</w:t>
      </w:r>
      <w:r w:rsidR="00294F05">
        <w:rPr>
          <w:b/>
          <w:color w:val="444444"/>
        </w:rPr>
        <w:t xml:space="preserve"> </w:t>
      </w:r>
      <w:r w:rsidRPr="00294F05">
        <w:rPr>
          <w:b/>
          <w:color w:val="444444"/>
        </w:rPr>
        <w:t>Brīvs laiks pie jūras</w:t>
      </w:r>
      <w:r w:rsidR="00294F05">
        <w:rPr>
          <w:b/>
          <w:color w:val="444444"/>
        </w:rPr>
        <w:t xml:space="preserve"> </w:t>
      </w:r>
      <w:r w:rsidRPr="00294F05">
        <w:rPr>
          <w:b/>
          <w:color w:val="444444"/>
        </w:rPr>
        <w:t>vai pēc vēlēšanās piedāvājam ekskursijas braucienu</w:t>
      </w:r>
      <w:r w:rsidR="00294F05">
        <w:rPr>
          <w:b/>
          <w:color w:val="444444"/>
        </w:rPr>
        <w:t xml:space="preserve"> </w:t>
      </w:r>
      <w:r w:rsidRPr="00294F05">
        <w:rPr>
          <w:b/>
          <w:color w:val="444444"/>
        </w:rPr>
        <w:t>“</w:t>
      </w:r>
      <w:proofErr w:type="spellStart"/>
      <w:r w:rsidRPr="00294F05">
        <w:rPr>
          <w:b/>
          <w:color w:val="444444"/>
        </w:rPr>
        <w:t>Madaba</w:t>
      </w:r>
      <w:proofErr w:type="spellEnd"/>
      <w:r w:rsidRPr="00294F05">
        <w:rPr>
          <w:b/>
          <w:color w:val="444444"/>
        </w:rPr>
        <w:t>, Debesu kalns, Jordānas upe” (papildu maksa 59 EUR+ papildus tiek apmaksātas ieejas biļetes).</w:t>
      </w:r>
      <w:r w:rsidRPr="00C83C56">
        <w:rPr>
          <w:color w:val="444444"/>
        </w:rPr>
        <w:br/>
      </w:r>
      <w:r w:rsidRPr="00294F05">
        <w:rPr>
          <w:b/>
        </w:rPr>
        <w:t> Lai ekskursija notiktu, minimālais cilvēku skaits - 15.</w:t>
      </w:r>
      <w:r w:rsidR="00294F05">
        <w:rPr>
          <w:b/>
        </w:rPr>
        <w:br/>
      </w:r>
      <w:r w:rsidRPr="00C83C56">
        <w:rPr>
          <w:color w:val="444444"/>
        </w:rPr>
        <w:t xml:space="preserve">Došanās uz </w:t>
      </w:r>
      <w:proofErr w:type="spellStart"/>
      <w:r w:rsidRPr="00C83C56">
        <w:rPr>
          <w:color w:val="444444"/>
        </w:rPr>
        <w:t>Madabas</w:t>
      </w:r>
      <w:proofErr w:type="spellEnd"/>
      <w:r w:rsidRPr="00C83C56">
        <w:rPr>
          <w:color w:val="444444"/>
        </w:rPr>
        <w:t xml:space="preserve"> pilsētu, kas ir ļoti kolorīta Jordānijas pilsētas, būdama ir pazīstama ar savām Bizantijas baznīcām, kuras rotā mozaīka. Tālāk apmeklēsim 6.gs. Svētā Georga baznīcu, kas ir slavena ar tās Svēto vietu mozaīkas karti. </w:t>
      </w:r>
      <w:r w:rsidR="00294F05">
        <w:rPr>
          <w:b/>
        </w:rPr>
        <w:br/>
      </w:r>
      <w:r w:rsidRPr="00C83C56">
        <w:rPr>
          <w:color w:val="444444"/>
        </w:rPr>
        <w:t xml:space="preserve">Ekskursijas turpinājumā redzēsim Debesu kalnu – no šejienes Mozus ieraudzījis apsolīto zemi un kur arī miris. No kalna paveras lieliski </w:t>
      </w:r>
      <w:proofErr w:type="spellStart"/>
      <w:r w:rsidRPr="00C83C56">
        <w:rPr>
          <w:color w:val="444444"/>
        </w:rPr>
        <w:t>skatiuz</w:t>
      </w:r>
      <w:proofErr w:type="spellEnd"/>
      <w:r w:rsidRPr="00C83C56">
        <w:rPr>
          <w:color w:val="444444"/>
        </w:rPr>
        <w:t xml:space="preserve"> Jordānas upes ieleju, kalnu ainavām </w:t>
      </w:r>
      <w:proofErr w:type="spellStart"/>
      <w:r w:rsidRPr="00C83C56">
        <w:rPr>
          <w:color w:val="444444"/>
        </w:rPr>
        <w:t>unNāves</w:t>
      </w:r>
      <w:proofErr w:type="spellEnd"/>
      <w:r w:rsidRPr="00C83C56">
        <w:rPr>
          <w:color w:val="444444"/>
        </w:rPr>
        <w:t xml:space="preserve"> jūras daļu.</w:t>
      </w:r>
      <w:r w:rsidR="00294F05">
        <w:rPr>
          <w:b/>
        </w:rPr>
        <w:br/>
      </w:r>
      <w:r w:rsidRPr="00C83C56">
        <w:rPr>
          <w:color w:val="444444"/>
        </w:rPr>
        <w:t>Ceļš uz Jordānas upi. Kristieši visā pasaulē uzskata Jordānas upi par svētu vietu, jo saskaņā ar Evaņģēliju, šī ir Jēzus Krista kristīšanas vieta.</w:t>
      </w:r>
      <w:r w:rsidR="00294F05">
        <w:rPr>
          <w:color w:val="444444"/>
        </w:rPr>
        <w:t xml:space="preserve"> </w:t>
      </w:r>
      <w:r w:rsidRPr="00C83C56">
        <w:rPr>
          <w:color w:val="444444"/>
        </w:rPr>
        <w:t>Ļoti ilgi pastāvēja strīds par to, kāds tieši mūsdienīgās valsts teritorijā</w:t>
      </w:r>
      <w:r w:rsidR="00294F05">
        <w:rPr>
          <w:color w:val="444444"/>
        </w:rPr>
        <w:t xml:space="preserve"> </w:t>
      </w:r>
      <w:r w:rsidRPr="00C83C56">
        <w:rPr>
          <w:color w:val="444444"/>
        </w:rPr>
        <w:t>tika kristīts Jēzus, un burtiski 2000. gadā</w:t>
      </w:r>
      <w:r w:rsidR="00294F05">
        <w:rPr>
          <w:color w:val="444444"/>
        </w:rPr>
        <w:t xml:space="preserve"> </w:t>
      </w:r>
      <w:r w:rsidRPr="00C83C56">
        <w:rPr>
          <w:color w:val="444444"/>
        </w:rPr>
        <w:t>Vatikāna oficiāli atzinusi</w:t>
      </w:r>
      <w:r w:rsidR="00294F05">
        <w:rPr>
          <w:color w:val="444444"/>
        </w:rPr>
        <w:t xml:space="preserve"> </w:t>
      </w:r>
      <w:r w:rsidRPr="00C83C56">
        <w:rPr>
          <w:color w:val="444444"/>
        </w:rPr>
        <w:t>kādu vietu Jordānijā par to pašu vietu.</w:t>
      </w:r>
      <w:r w:rsidR="00294F05">
        <w:rPr>
          <w:b/>
        </w:rPr>
        <w:br/>
      </w:r>
      <w:r w:rsidRPr="00C83C56">
        <w:rPr>
          <w:color w:val="444444"/>
        </w:rPr>
        <w:t>Atgriešanās viesnīcā, atpūta pie jūras.</w:t>
      </w:r>
      <w:r w:rsidR="00294F05">
        <w:rPr>
          <w:color w:val="444444"/>
        </w:rPr>
        <w:br/>
      </w:r>
      <w:r w:rsidRPr="00C83C56">
        <w:rPr>
          <w:b/>
        </w:rPr>
        <w:t>4.DIENA</w:t>
      </w:r>
      <w:r w:rsidR="00294F05">
        <w:rPr>
          <w:b/>
        </w:rPr>
        <w:br/>
      </w:r>
      <w:proofErr w:type="spellStart"/>
      <w:r w:rsidRPr="00C83C56">
        <w:rPr>
          <w:color w:val="444444"/>
        </w:rPr>
        <w:t>Brokastis.Brīvs</w:t>
      </w:r>
      <w:proofErr w:type="spellEnd"/>
      <w:r w:rsidRPr="00C83C56">
        <w:rPr>
          <w:color w:val="444444"/>
        </w:rPr>
        <w:t xml:space="preserve"> laiks pie </w:t>
      </w:r>
      <w:proofErr w:type="spellStart"/>
      <w:r w:rsidRPr="00C83C56">
        <w:rPr>
          <w:color w:val="444444"/>
        </w:rPr>
        <w:t>jūrasvai</w:t>
      </w:r>
      <w:proofErr w:type="spellEnd"/>
      <w:r w:rsidRPr="00C83C56">
        <w:rPr>
          <w:color w:val="444444"/>
        </w:rPr>
        <w:t xml:space="preserve"> pēc vēlēšanās piedāvājam ekskursijas </w:t>
      </w:r>
      <w:proofErr w:type="spellStart"/>
      <w:r w:rsidRPr="00C83C56">
        <w:rPr>
          <w:color w:val="444444"/>
        </w:rPr>
        <w:t>braucienuuz</w:t>
      </w:r>
      <w:proofErr w:type="spellEnd"/>
      <w:r w:rsidRPr="00C83C56">
        <w:rPr>
          <w:color w:val="444444"/>
        </w:rPr>
        <w:t xml:space="preserve"> </w:t>
      </w:r>
      <w:proofErr w:type="spellStart"/>
      <w:r w:rsidRPr="00C83C56">
        <w:rPr>
          <w:color w:val="444444"/>
        </w:rPr>
        <w:t>Džerašu</w:t>
      </w:r>
      <w:proofErr w:type="spellEnd"/>
      <w:r w:rsidRPr="00C83C56">
        <w:rPr>
          <w:color w:val="444444"/>
        </w:rPr>
        <w:t xml:space="preserve"> (papildu maksa 59 EUR+ papildus tiek apmaksātas ieejas biļetes).</w:t>
      </w:r>
      <w:r w:rsidRPr="00C83C56">
        <w:rPr>
          <w:color w:val="444444"/>
        </w:rPr>
        <w:br/>
      </w:r>
      <w:r w:rsidRPr="00C83C56">
        <w:rPr>
          <w:b/>
        </w:rPr>
        <w:t>Lai ekskursija notiktu, minimālais cilvēku skaits - 15.</w:t>
      </w:r>
      <w:r w:rsidR="00294F05">
        <w:rPr>
          <w:b/>
        </w:rPr>
        <w:br/>
      </w:r>
      <w:r w:rsidRPr="00C83C56">
        <w:rPr>
          <w:color w:val="444444"/>
        </w:rPr>
        <w:t xml:space="preserve">Tālāk redzēsim pilsētiņu </w:t>
      </w:r>
      <w:proofErr w:type="spellStart"/>
      <w:r w:rsidRPr="00C83C56">
        <w:rPr>
          <w:color w:val="444444"/>
        </w:rPr>
        <w:t>Džeraša</w:t>
      </w:r>
      <w:proofErr w:type="spellEnd"/>
      <w:r w:rsidRPr="00C83C56">
        <w:rPr>
          <w:color w:val="444444"/>
        </w:rPr>
        <w:t xml:space="preserve"> – senā grieķu un romiešu pilsēta, arī ir viena no </w:t>
      </w:r>
      <w:proofErr w:type="spellStart"/>
      <w:r w:rsidRPr="00C83C56">
        <w:rPr>
          <w:color w:val="444444"/>
        </w:rPr>
        <w:t>Dekapolis</w:t>
      </w:r>
      <w:proofErr w:type="spellEnd"/>
      <w:r w:rsidRPr="00C83C56">
        <w:rPr>
          <w:color w:val="444444"/>
        </w:rPr>
        <w:t xml:space="preserve"> pilsētām, kuru uzskata par vienu no vislabāk saglabājušās romiešu pilsētām. Simtgadu laikā atradusies zem tonnām smilts, izrakumi šeit tika uzsākti ~70 gadu atpakaļ.</w:t>
      </w:r>
      <w:r w:rsidR="00294F05">
        <w:rPr>
          <w:b/>
        </w:rPr>
        <w:br/>
      </w:r>
      <w:r w:rsidRPr="00C83C56">
        <w:rPr>
          <w:color w:val="444444"/>
        </w:rPr>
        <w:t>Atgriešanās viesnīcā, atpūta pie jūras.</w:t>
      </w:r>
      <w:r w:rsidR="00294F05">
        <w:rPr>
          <w:color w:val="444444"/>
        </w:rPr>
        <w:br/>
      </w:r>
      <w:r w:rsidRPr="00C83C56">
        <w:rPr>
          <w:b/>
        </w:rPr>
        <w:t>5.DIENA</w:t>
      </w:r>
      <w:r w:rsidR="00294F05">
        <w:rPr>
          <w:b/>
        </w:rPr>
        <w:br/>
      </w:r>
      <w:r w:rsidRPr="00C83C56">
        <w:rPr>
          <w:color w:val="444444"/>
        </w:rPr>
        <w:t xml:space="preserve">Brokastis. Numuriņu </w:t>
      </w:r>
      <w:proofErr w:type="spellStart"/>
      <w:r w:rsidRPr="00C83C56">
        <w:rPr>
          <w:color w:val="444444"/>
        </w:rPr>
        <w:t>atbrīvošana.Brīvs</w:t>
      </w:r>
      <w:proofErr w:type="spellEnd"/>
      <w:r w:rsidRPr="00C83C56">
        <w:rPr>
          <w:color w:val="444444"/>
        </w:rPr>
        <w:t xml:space="preserve"> laiks.</w:t>
      </w:r>
      <w:r w:rsidR="00294F05">
        <w:rPr>
          <w:b/>
        </w:rPr>
        <w:br/>
      </w:r>
      <w:proofErr w:type="spellStart"/>
      <w:r w:rsidRPr="00C83C56">
        <w:rPr>
          <w:color w:val="444444"/>
        </w:rPr>
        <w:t>Transfērs</w:t>
      </w:r>
      <w:proofErr w:type="spellEnd"/>
      <w:r w:rsidRPr="00C83C56">
        <w:rPr>
          <w:color w:val="444444"/>
        </w:rPr>
        <w:t xml:space="preserve"> uz lidostu.</w:t>
      </w:r>
      <w:r w:rsidR="00294F05">
        <w:rPr>
          <w:b/>
        </w:rPr>
        <w:br/>
      </w:r>
      <w:r w:rsidRPr="00C83C56">
        <w:rPr>
          <w:color w:val="444444"/>
        </w:rPr>
        <w:t>Lidojums Ammāna - Viļņa. Ierašanās Viļņā.</w:t>
      </w:r>
    </w:p>
    <w:p w:rsidR="001B1814" w:rsidRDefault="001B1814" w:rsidP="006C49BE">
      <w:pPr>
        <w:rPr>
          <w:rFonts w:ascii="Arial" w:hAnsi="Arial" w:cs="Arial"/>
        </w:rPr>
      </w:pPr>
    </w:p>
    <w:p w:rsidR="001B1814" w:rsidRDefault="001B1814" w:rsidP="006C49BE">
      <w:pPr>
        <w:rPr>
          <w:rFonts w:ascii="Arial" w:hAnsi="Arial" w:cs="Arial"/>
        </w:rPr>
      </w:pPr>
    </w:p>
    <w:p w:rsidR="001B1814" w:rsidRPr="001B1814" w:rsidRDefault="001B1814" w:rsidP="001B1814">
      <w:pPr>
        <w:rPr>
          <w:rFonts w:ascii="Arial" w:hAnsi="Arial" w:cs="Arial"/>
          <w:b/>
          <w:sz w:val="28"/>
          <w:szCs w:val="28"/>
        </w:rPr>
      </w:pPr>
    </w:p>
    <w:p w:rsidR="00F65D18" w:rsidRDefault="00F65D18" w:rsidP="001B1814">
      <w:pPr>
        <w:rPr>
          <w:rFonts w:ascii="Arial" w:hAnsi="Arial" w:cs="Arial"/>
          <w:b/>
          <w:sz w:val="28"/>
          <w:szCs w:val="28"/>
        </w:rPr>
      </w:pPr>
    </w:p>
    <w:p w:rsidR="00F65D18" w:rsidRDefault="00F65D18" w:rsidP="001B1814">
      <w:pPr>
        <w:rPr>
          <w:rFonts w:ascii="Arial" w:hAnsi="Arial" w:cs="Arial"/>
          <w:b/>
          <w:sz w:val="28"/>
          <w:szCs w:val="28"/>
        </w:rPr>
      </w:pPr>
    </w:p>
    <w:p w:rsidR="00294F05" w:rsidRDefault="00294F05" w:rsidP="001B1814">
      <w:pPr>
        <w:rPr>
          <w:rFonts w:ascii="Arial" w:hAnsi="Arial" w:cs="Arial"/>
          <w:b/>
          <w:sz w:val="28"/>
          <w:szCs w:val="28"/>
        </w:rPr>
      </w:pPr>
    </w:p>
    <w:p w:rsidR="00294F05" w:rsidRDefault="00294F05" w:rsidP="001B1814">
      <w:pPr>
        <w:rPr>
          <w:rFonts w:ascii="Arial" w:hAnsi="Arial" w:cs="Arial"/>
          <w:b/>
          <w:sz w:val="28"/>
          <w:szCs w:val="28"/>
        </w:rPr>
      </w:pPr>
    </w:p>
    <w:p w:rsidR="00294F05" w:rsidRDefault="00294F05" w:rsidP="001B1814">
      <w:pPr>
        <w:rPr>
          <w:rFonts w:ascii="Arial" w:hAnsi="Arial" w:cs="Arial"/>
          <w:b/>
          <w:sz w:val="28"/>
          <w:szCs w:val="28"/>
        </w:rPr>
      </w:pPr>
    </w:p>
    <w:p w:rsidR="00294F05" w:rsidRDefault="00294F05" w:rsidP="001B1814">
      <w:pPr>
        <w:rPr>
          <w:rFonts w:ascii="Arial" w:hAnsi="Arial" w:cs="Arial"/>
          <w:b/>
          <w:sz w:val="28"/>
          <w:szCs w:val="28"/>
        </w:rPr>
      </w:pPr>
    </w:p>
    <w:p w:rsidR="00294F05" w:rsidRDefault="00294F05" w:rsidP="001B1814">
      <w:pPr>
        <w:rPr>
          <w:rFonts w:ascii="Arial" w:hAnsi="Arial" w:cs="Arial"/>
          <w:b/>
          <w:sz w:val="28"/>
          <w:szCs w:val="28"/>
        </w:rPr>
      </w:pPr>
    </w:p>
    <w:p w:rsidR="00294F05" w:rsidRDefault="00294F05" w:rsidP="001B1814">
      <w:pPr>
        <w:rPr>
          <w:rFonts w:ascii="Arial" w:hAnsi="Arial" w:cs="Arial"/>
          <w:b/>
          <w:sz w:val="28"/>
          <w:szCs w:val="28"/>
        </w:rPr>
      </w:pPr>
    </w:p>
    <w:p w:rsidR="00294F05" w:rsidRDefault="00294F05" w:rsidP="001B1814">
      <w:pPr>
        <w:rPr>
          <w:rFonts w:ascii="Arial" w:hAnsi="Arial" w:cs="Arial"/>
          <w:b/>
          <w:sz w:val="28"/>
          <w:szCs w:val="28"/>
        </w:rPr>
      </w:pPr>
    </w:p>
    <w:p w:rsidR="00294F05" w:rsidRDefault="00294F05" w:rsidP="001B1814">
      <w:pPr>
        <w:rPr>
          <w:rFonts w:ascii="Arial" w:hAnsi="Arial" w:cs="Arial"/>
          <w:b/>
          <w:sz w:val="28"/>
          <w:szCs w:val="28"/>
        </w:rPr>
      </w:pPr>
    </w:p>
    <w:p w:rsidR="00294F05" w:rsidRDefault="00294F05" w:rsidP="001B1814">
      <w:pPr>
        <w:rPr>
          <w:rFonts w:ascii="Arial" w:hAnsi="Arial" w:cs="Arial"/>
          <w:b/>
          <w:sz w:val="28"/>
          <w:szCs w:val="28"/>
        </w:rPr>
      </w:pPr>
    </w:p>
    <w:p w:rsidR="00294F05" w:rsidRDefault="00294F05" w:rsidP="001B1814">
      <w:pPr>
        <w:rPr>
          <w:rFonts w:ascii="Arial" w:hAnsi="Arial" w:cs="Arial"/>
          <w:b/>
          <w:sz w:val="28"/>
          <w:szCs w:val="28"/>
        </w:rPr>
      </w:pPr>
    </w:p>
    <w:p w:rsidR="00294F05" w:rsidRDefault="00294F05" w:rsidP="001B1814">
      <w:pPr>
        <w:rPr>
          <w:rFonts w:ascii="Arial" w:hAnsi="Arial" w:cs="Arial"/>
          <w:b/>
          <w:sz w:val="28"/>
          <w:szCs w:val="28"/>
        </w:rPr>
      </w:pPr>
    </w:p>
    <w:p w:rsidR="00294F05" w:rsidRDefault="00294F05" w:rsidP="001B1814">
      <w:pPr>
        <w:rPr>
          <w:rFonts w:ascii="Arial" w:hAnsi="Arial" w:cs="Arial"/>
          <w:b/>
          <w:sz w:val="28"/>
          <w:szCs w:val="28"/>
        </w:rPr>
      </w:pPr>
      <w:bookmarkStart w:id="0" w:name="_GoBack"/>
      <w:bookmarkEnd w:id="0"/>
    </w:p>
    <w:p w:rsidR="001B1814" w:rsidRPr="001B1814" w:rsidRDefault="001B1814" w:rsidP="001B1814">
      <w:pPr>
        <w:rPr>
          <w:rFonts w:ascii="Arial" w:hAnsi="Arial" w:cs="Arial"/>
          <w:b/>
          <w:sz w:val="28"/>
          <w:szCs w:val="28"/>
        </w:rPr>
      </w:pPr>
      <w:r w:rsidRPr="001B1814">
        <w:rPr>
          <w:rFonts w:ascii="Arial" w:hAnsi="Arial" w:cs="Arial"/>
          <w:b/>
          <w:sz w:val="28"/>
          <w:szCs w:val="28"/>
        </w:rPr>
        <w:t>CEĻOJUMA CENĀ IEKĻAUTS</w:t>
      </w:r>
    </w:p>
    <w:p w:rsidR="001B1814" w:rsidRPr="00375E1F" w:rsidRDefault="001B1814" w:rsidP="001B1814">
      <w:pPr>
        <w:pStyle w:val="Sarakstarindkopa"/>
        <w:numPr>
          <w:ilvl w:val="0"/>
          <w:numId w:val="11"/>
        </w:numPr>
        <w:rPr>
          <w:sz w:val="28"/>
          <w:szCs w:val="28"/>
        </w:rPr>
      </w:pPr>
      <w:r w:rsidRPr="00375E1F">
        <w:rPr>
          <w:sz w:val="28"/>
          <w:szCs w:val="28"/>
        </w:rPr>
        <w:t xml:space="preserve">Lidojums </w:t>
      </w:r>
      <w:r w:rsidR="00EE6AE4" w:rsidRPr="00375E1F">
        <w:rPr>
          <w:sz w:val="28"/>
          <w:szCs w:val="28"/>
        </w:rPr>
        <w:t>Viļņa – Ammāna – Viļņa (</w:t>
      </w:r>
      <w:proofErr w:type="spellStart"/>
      <w:r w:rsidR="00EE6AE4" w:rsidRPr="00375E1F">
        <w:rPr>
          <w:sz w:val="28"/>
          <w:szCs w:val="28"/>
        </w:rPr>
        <w:t>Ryanair</w:t>
      </w:r>
      <w:proofErr w:type="spellEnd"/>
      <w:r w:rsidR="00EE6AE4" w:rsidRPr="00375E1F">
        <w:rPr>
          <w:sz w:val="28"/>
          <w:szCs w:val="28"/>
        </w:rPr>
        <w:t>)</w:t>
      </w:r>
    </w:p>
    <w:p w:rsidR="001B1814" w:rsidRPr="00375E1F" w:rsidRDefault="00294F05" w:rsidP="001B1814">
      <w:pPr>
        <w:pStyle w:val="Sarakstarindkopa"/>
        <w:numPr>
          <w:ilvl w:val="0"/>
          <w:numId w:val="11"/>
        </w:numPr>
        <w:rPr>
          <w:sz w:val="28"/>
          <w:szCs w:val="28"/>
        </w:rPr>
      </w:pPr>
      <w:r w:rsidRPr="00375E1F">
        <w:rPr>
          <w:sz w:val="28"/>
          <w:szCs w:val="28"/>
        </w:rPr>
        <w:t>1 maza soma</w:t>
      </w:r>
      <w:r w:rsidR="001B1814" w:rsidRPr="00375E1F">
        <w:rPr>
          <w:sz w:val="28"/>
          <w:szCs w:val="28"/>
        </w:rPr>
        <w:t xml:space="preserve"> (izmēri: </w:t>
      </w:r>
      <w:r w:rsidR="00EE6AE4" w:rsidRPr="00375E1F">
        <w:rPr>
          <w:sz w:val="28"/>
          <w:szCs w:val="28"/>
        </w:rPr>
        <w:t>40</w:t>
      </w:r>
      <w:r w:rsidR="001B1814" w:rsidRPr="00375E1F">
        <w:rPr>
          <w:sz w:val="28"/>
          <w:szCs w:val="28"/>
        </w:rPr>
        <w:t>x</w:t>
      </w:r>
      <w:r w:rsidR="00EE6AE4" w:rsidRPr="00375E1F">
        <w:rPr>
          <w:sz w:val="28"/>
          <w:szCs w:val="28"/>
        </w:rPr>
        <w:t>20</w:t>
      </w:r>
      <w:r w:rsidR="001B1814" w:rsidRPr="00375E1F">
        <w:rPr>
          <w:sz w:val="28"/>
          <w:szCs w:val="28"/>
        </w:rPr>
        <w:t>x25 cm)</w:t>
      </w:r>
    </w:p>
    <w:p w:rsidR="001B1814" w:rsidRPr="00375E1F" w:rsidRDefault="00294F05" w:rsidP="001B1814">
      <w:pPr>
        <w:pStyle w:val="Sarakstarindkopa"/>
        <w:numPr>
          <w:ilvl w:val="0"/>
          <w:numId w:val="11"/>
        </w:numPr>
        <w:rPr>
          <w:sz w:val="28"/>
          <w:szCs w:val="28"/>
        </w:rPr>
      </w:pPr>
      <w:proofErr w:type="spellStart"/>
      <w:r w:rsidRPr="00375E1F">
        <w:rPr>
          <w:sz w:val="28"/>
          <w:szCs w:val="28"/>
        </w:rPr>
        <w:t>Transfērs</w:t>
      </w:r>
      <w:proofErr w:type="spellEnd"/>
      <w:r w:rsidRPr="00375E1F">
        <w:rPr>
          <w:sz w:val="28"/>
          <w:szCs w:val="28"/>
        </w:rPr>
        <w:t xml:space="preserve"> lidosta – Viesnīca - lidosta</w:t>
      </w:r>
    </w:p>
    <w:p w:rsidR="008F2398" w:rsidRPr="00375E1F" w:rsidRDefault="00294F05" w:rsidP="00294F05">
      <w:pPr>
        <w:pStyle w:val="Sarakstarindkopa"/>
        <w:numPr>
          <w:ilvl w:val="0"/>
          <w:numId w:val="11"/>
        </w:numPr>
        <w:rPr>
          <w:sz w:val="28"/>
          <w:szCs w:val="28"/>
        </w:rPr>
      </w:pPr>
      <w:r w:rsidRPr="00375E1F">
        <w:rPr>
          <w:sz w:val="28"/>
          <w:szCs w:val="28"/>
        </w:rPr>
        <w:t xml:space="preserve">4 naktis viesnīcā Grand East </w:t>
      </w:r>
      <w:proofErr w:type="spellStart"/>
      <w:r w:rsidRPr="00375E1F">
        <w:rPr>
          <w:sz w:val="28"/>
          <w:szCs w:val="28"/>
        </w:rPr>
        <w:t>hotel</w:t>
      </w:r>
      <w:proofErr w:type="spellEnd"/>
      <w:r w:rsidRPr="00375E1F">
        <w:rPr>
          <w:sz w:val="28"/>
          <w:szCs w:val="28"/>
        </w:rPr>
        <w:t xml:space="preserve"> – </w:t>
      </w:r>
      <w:proofErr w:type="spellStart"/>
      <w:r w:rsidRPr="00375E1F">
        <w:rPr>
          <w:sz w:val="28"/>
          <w:szCs w:val="28"/>
        </w:rPr>
        <w:t>Resort</w:t>
      </w:r>
      <w:proofErr w:type="spellEnd"/>
      <w:r w:rsidRPr="00375E1F">
        <w:rPr>
          <w:sz w:val="28"/>
          <w:szCs w:val="28"/>
        </w:rPr>
        <w:t xml:space="preserve"> </w:t>
      </w:r>
      <w:proofErr w:type="spellStart"/>
      <w:r w:rsidRPr="00375E1F">
        <w:rPr>
          <w:sz w:val="28"/>
          <w:szCs w:val="28"/>
        </w:rPr>
        <w:t>and</w:t>
      </w:r>
      <w:proofErr w:type="spellEnd"/>
      <w:r w:rsidRPr="00375E1F">
        <w:rPr>
          <w:sz w:val="28"/>
          <w:szCs w:val="28"/>
        </w:rPr>
        <w:t xml:space="preserve"> SPA 4* ar brokastīm (viena vieta divvietīgā numuriņā)</w:t>
      </w:r>
    </w:p>
    <w:p w:rsidR="00294F05" w:rsidRPr="00375E1F" w:rsidRDefault="00294F05" w:rsidP="00294F05">
      <w:pPr>
        <w:rPr>
          <w:b/>
          <w:sz w:val="28"/>
          <w:szCs w:val="28"/>
        </w:rPr>
      </w:pPr>
    </w:p>
    <w:p w:rsidR="00294F05" w:rsidRDefault="00294F05" w:rsidP="00294F05">
      <w:pPr>
        <w:rPr>
          <w:b/>
          <w:sz w:val="28"/>
          <w:szCs w:val="28"/>
        </w:rPr>
      </w:pPr>
      <w:r w:rsidRPr="00294F05">
        <w:rPr>
          <w:b/>
          <w:sz w:val="28"/>
          <w:szCs w:val="28"/>
        </w:rPr>
        <w:t>Papildus Ekskursijas</w:t>
      </w:r>
    </w:p>
    <w:p w:rsidR="00375E1F" w:rsidRPr="00375E1F" w:rsidRDefault="00375E1F" w:rsidP="00375E1F">
      <w:pPr>
        <w:pStyle w:val="Sarakstarindkopa"/>
        <w:numPr>
          <w:ilvl w:val="0"/>
          <w:numId w:val="15"/>
        </w:numPr>
        <w:rPr>
          <w:sz w:val="28"/>
          <w:szCs w:val="28"/>
        </w:rPr>
      </w:pPr>
      <w:r w:rsidRPr="00375E1F">
        <w:rPr>
          <w:sz w:val="28"/>
          <w:szCs w:val="28"/>
        </w:rPr>
        <w:t>Ekskursijas brauciens uz Ammānu (ieejas biļetes tiek apmaksātas atsevišķi)</w:t>
      </w:r>
      <w:r w:rsidRPr="00375E1F">
        <w:rPr>
          <w:bCs/>
          <w:sz w:val="28"/>
          <w:szCs w:val="28"/>
        </w:rPr>
        <w:t>49 €</w:t>
      </w:r>
    </w:p>
    <w:p w:rsidR="00375E1F" w:rsidRPr="00375E1F" w:rsidRDefault="00375E1F" w:rsidP="00375E1F">
      <w:pPr>
        <w:pStyle w:val="Sarakstarindkopa"/>
        <w:numPr>
          <w:ilvl w:val="0"/>
          <w:numId w:val="15"/>
        </w:numPr>
        <w:rPr>
          <w:sz w:val="28"/>
          <w:szCs w:val="28"/>
        </w:rPr>
      </w:pPr>
      <w:r w:rsidRPr="00375E1F">
        <w:rPr>
          <w:sz w:val="28"/>
          <w:szCs w:val="28"/>
        </w:rPr>
        <w:t>Ekskursijas brauciens “</w:t>
      </w:r>
      <w:proofErr w:type="spellStart"/>
      <w:r w:rsidRPr="00375E1F">
        <w:rPr>
          <w:sz w:val="28"/>
          <w:szCs w:val="28"/>
        </w:rPr>
        <w:t>Madaba</w:t>
      </w:r>
      <w:proofErr w:type="spellEnd"/>
      <w:r w:rsidRPr="00375E1F">
        <w:rPr>
          <w:sz w:val="28"/>
          <w:szCs w:val="28"/>
        </w:rPr>
        <w:t>, Debesu kalns, Jordānas upe” (ieejas biļetes tiek apmaksātas atsevišķi)</w:t>
      </w:r>
      <w:r w:rsidRPr="00375E1F">
        <w:rPr>
          <w:bCs/>
          <w:sz w:val="28"/>
          <w:szCs w:val="28"/>
        </w:rPr>
        <w:t>59 €</w:t>
      </w:r>
    </w:p>
    <w:p w:rsidR="00375E1F" w:rsidRPr="00375E1F" w:rsidRDefault="00375E1F" w:rsidP="00375E1F">
      <w:pPr>
        <w:pStyle w:val="Sarakstarindkopa"/>
        <w:numPr>
          <w:ilvl w:val="0"/>
          <w:numId w:val="15"/>
        </w:numPr>
        <w:rPr>
          <w:sz w:val="28"/>
          <w:szCs w:val="28"/>
        </w:rPr>
      </w:pPr>
      <w:r w:rsidRPr="00375E1F">
        <w:rPr>
          <w:sz w:val="28"/>
          <w:szCs w:val="28"/>
        </w:rPr>
        <w:t xml:space="preserve">Ekskursijas brauciens uz </w:t>
      </w:r>
      <w:proofErr w:type="spellStart"/>
      <w:r w:rsidRPr="00375E1F">
        <w:rPr>
          <w:sz w:val="28"/>
          <w:szCs w:val="28"/>
        </w:rPr>
        <w:t>Džerašu</w:t>
      </w:r>
      <w:proofErr w:type="spellEnd"/>
      <w:r w:rsidRPr="00375E1F">
        <w:rPr>
          <w:sz w:val="28"/>
          <w:szCs w:val="28"/>
        </w:rPr>
        <w:t xml:space="preserve"> (ieejas biļetes tiek apmaksātas atsevišķi)</w:t>
      </w:r>
      <w:r w:rsidRPr="00375E1F">
        <w:rPr>
          <w:bCs/>
          <w:sz w:val="28"/>
          <w:szCs w:val="28"/>
        </w:rPr>
        <w:t>59 €</w:t>
      </w:r>
    </w:p>
    <w:p w:rsidR="001B1814" w:rsidRPr="00375E1F" w:rsidRDefault="001B1814" w:rsidP="001B1814">
      <w:pPr>
        <w:rPr>
          <w:rFonts w:ascii="Arial" w:hAnsi="Arial" w:cs="Arial"/>
          <w:sz w:val="28"/>
          <w:szCs w:val="28"/>
        </w:rPr>
      </w:pPr>
    </w:p>
    <w:p w:rsidR="001B1814" w:rsidRDefault="001B1814" w:rsidP="001B1814">
      <w:pPr>
        <w:rPr>
          <w:rFonts w:ascii="Arial" w:hAnsi="Arial" w:cs="Arial"/>
        </w:rPr>
      </w:pPr>
    </w:p>
    <w:p w:rsidR="001B1814" w:rsidRPr="008F2398" w:rsidRDefault="001B1814" w:rsidP="001B1814">
      <w:pPr>
        <w:rPr>
          <w:b/>
          <w:sz w:val="28"/>
          <w:szCs w:val="28"/>
        </w:rPr>
      </w:pPr>
      <w:r w:rsidRPr="008F2398">
        <w:rPr>
          <w:b/>
          <w:sz w:val="28"/>
          <w:szCs w:val="28"/>
        </w:rPr>
        <w:t>P</w:t>
      </w:r>
      <w:r w:rsidR="008F2398">
        <w:rPr>
          <w:b/>
          <w:sz w:val="28"/>
          <w:szCs w:val="28"/>
        </w:rPr>
        <w:t>apildus</w:t>
      </w:r>
      <w:r w:rsidRPr="008F2398">
        <w:rPr>
          <w:b/>
          <w:sz w:val="28"/>
          <w:szCs w:val="28"/>
        </w:rPr>
        <w:t xml:space="preserve"> </w:t>
      </w:r>
      <w:r w:rsidR="008F2398" w:rsidRPr="008F2398">
        <w:rPr>
          <w:b/>
          <w:sz w:val="28"/>
          <w:szCs w:val="28"/>
        </w:rPr>
        <w:t>Jūs varat iegādāties</w:t>
      </w:r>
      <w:r w:rsidR="008F2398">
        <w:rPr>
          <w:b/>
          <w:sz w:val="28"/>
          <w:szCs w:val="28"/>
        </w:rPr>
        <w:t>:</w:t>
      </w:r>
    </w:p>
    <w:p w:rsidR="008F2398" w:rsidRPr="00375E1F" w:rsidRDefault="00375E1F" w:rsidP="001B1814">
      <w:pPr>
        <w:pStyle w:val="Sarakstarindkopa"/>
        <w:numPr>
          <w:ilvl w:val="0"/>
          <w:numId w:val="13"/>
        </w:numPr>
        <w:rPr>
          <w:sz w:val="28"/>
          <w:szCs w:val="28"/>
        </w:rPr>
      </w:pPr>
      <w:r>
        <w:rPr>
          <w:color w:val="444444"/>
          <w:sz w:val="28"/>
          <w:szCs w:val="28"/>
        </w:rPr>
        <w:t xml:space="preserve">4 vakariņu pakete - </w:t>
      </w:r>
      <w:r w:rsidRPr="00375E1F">
        <w:rPr>
          <w:b/>
          <w:color w:val="444444"/>
          <w:sz w:val="28"/>
          <w:szCs w:val="28"/>
        </w:rPr>
        <w:t>36</w:t>
      </w:r>
      <w:r w:rsidRPr="00375E1F">
        <w:rPr>
          <w:b/>
          <w:sz w:val="28"/>
          <w:szCs w:val="28"/>
        </w:rPr>
        <w:t>€</w:t>
      </w:r>
    </w:p>
    <w:p w:rsidR="008F2398" w:rsidRPr="00375E1F" w:rsidRDefault="008F2398" w:rsidP="008F2398">
      <w:pPr>
        <w:pStyle w:val="Sarakstarindkopa"/>
        <w:numPr>
          <w:ilvl w:val="0"/>
          <w:numId w:val="13"/>
        </w:numPr>
        <w:rPr>
          <w:sz w:val="28"/>
          <w:szCs w:val="28"/>
        </w:rPr>
      </w:pPr>
      <w:r w:rsidRPr="00375E1F">
        <w:rPr>
          <w:color w:val="444444"/>
          <w:sz w:val="28"/>
          <w:szCs w:val="28"/>
        </w:rPr>
        <w:t xml:space="preserve">Ja Jūs ceļojat vienatnē, obligāta piemaksa par dzīvošana vienvietīgajos numuriņos viesnīcā </w:t>
      </w:r>
      <w:r w:rsidR="00375E1F">
        <w:rPr>
          <w:color w:val="444444"/>
          <w:sz w:val="28"/>
          <w:szCs w:val="28"/>
        </w:rPr>
        <w:t>–</w:t>
      </w:r>
      <w:r w:rsidRPr="00375E1F">
        <w:rPr>
          <w:color w:val="444444"/>
          <w:sz w:val="28"/>
          <w:szCs w:val="28"/>
        </w:rPr>
        <w:t xml:space="preserve"> </w:t>
      </w:r>
      <w:r w:rsidRPr="00375E1F">
        <w:rPr>
          <w:b/>
          <w:color w:val="444444"/>
          <w:sz w:val="28"/>
          <w:szCs w:val="28"/>
        </w:rPr>
        <w:t>1</w:t>
      </w:r>
      <w:r w:rsidR="00375E1F">
        <w:rPr>
          <w:b/>
          <w:color w:val="444444"/>
          <w:sz w:val="28"/>
          <w:szCs w:val="28"/>
        </w:rPr>
        <w:t>1</w:t>
      </w:r>
      <w:r w:rsidRPr="00375E1F">
        <w:rPr>
          <w:b/>
          <w:color w:val="444444"/>
          <w:sz w:val="28"/>
          <w:szCs w:val="28"/>
        </w:rPr>
        <w:t>5</w:t>
      </w:r>
      <w:r w:rsidRPr="00375E1F">
        <w:rPr>
          <w:b/>
          <w:sz w:val="28"/>
          <w:szCs w:val="28"/>
        </w:rPr>
        <w:t>€</w:t>
      </w:r>
    </w:p>
    <w:p w:rsidR="008F2398" w:rsidRPr="00375E1F" w:rsidRDefault="008F2398" w:rsidP="008F2398">
      <w:pPr>
        <w:pStyle w:val="Sarakstarindkopa"/>
        <w:numPr>
          <w:ilvl w:val="0"/>
          <w:numId w:val="13"/>
        </w:numPr>
        <w:rPr>
          <w:sz w:val="28"/>
          <w:szCs w:val="28"/>
        </w:rPr>
      </w:pPr>
      <w:proofErr w:type="spellStart"/>
      <w:r w:rsidRPr="00375E1F">
        <w:rPr>
          <w:sz w:val="28"/>
          <w:szCs w:val="28"/>
        </w:rPr>
        <w:t>Transfērs</w:t>
      </w:r>
      <w:proofErr w:type="spellEnd"/>
      <w:r w:rsidRPr="00375E1F">
        <w:rPr>
          <w:sz w:val="28"/>
          <w:szCs w:val="28"/>
        </w:rPr>
        <w:t xml:space="preserve"> Rīga – Viļņa – Rīga - </w:t>
      </w:r>
      <w:r w:rsidRPr="00375E1F">
        <w:rPr>
          <w:b/>
          <w:sz w:val="28"/>
          <w:szCs w:val="28"/>
        </w:rPr>
        <w:t>30€</w:t>
      </w:r>
    </w:p>
    <w:p w:rsidR="008F2398" w:rsidRPr="00375E1F" w:rsidRDefault="00375E1F" w:rsidP="00375E1F">
      <w:pPr>
        <w:pStyle w:val="Sarakstarindkopa"/>
        <w:numPr>
          <w:ilvl w:val="0"/>
          <w:numId w:val="13"/>
        </w:numPr>
        <w:rPr>
          <w:sz w:val="28"/>
          <w:szCs w:val="28"/>
        </w:rPr>
      </w:pPr>
      <w:r>
        <w:rPr>
          <w:sz w:val="28"/>
          <w:szCs w:val="28"/>
        </w:rPr>
        <w:t>Nododamā bagāža līdz 10kg (55X40X20 cm) turp un atpakaļ</w:t>
      </w:r>
      <w:r w:rsidR="008F2398" w:rsidRPr="00375E1F">
        <w:rPr>
          <w:sz w:val="28"/>
          <w:szCs w:val="28"/>
        </w:rPr>
        <w:t xml:space="preserve"> - </w:t>
      </w:r>
      <w:r>
        <w:rPr>
          <w:b/>
          <w:sz w:val="28"/>
          <w:szCs w:val="28"/>
        </w:rPr>
        <w:t>40</w:t>
      </w:r>
      <w:r w:rsidR="008F2398" w:rsidRPr="00375E1F">
        <w:rPr>
          <w:b/>
          <w:sz w:val="28"/>
          <w:szCs w:val="28"/>
        </w:rPr>
        <w:t>€</w:t>
      </w:r>
    </w:p>
    <w:p w:rsidR="001B1814" w:rsidRPr="00375E1F" w:rsidRDefault="001B1814" w:rsidP="008F2398">
      <w:pPr>
        <w:ind w:left="360"/>
        <w:rPr>
          <w:sz w:val="28"/>
          <w:szCs w:val="28"/>
        </w:rPr>
      </w:pPr>
    </w:p>
    <w:p w:rsidR="001B1814" w:rsidRDefault="001B1814" w:rsidP="001B1814">
      <w:pPr>
        <w:rPr>
          <w:rFonts w:ascii="Arial" w:hAnsi="Arial" w:cs="Arial"/>
          <w:b/>
          <w:sz w:val="28"/>
          <w:szCs w:val="28"/>
        </w:rPr>
      </w:pPr>
    </w:p>
    <w:p w:rsidR="001B1814" w:rsidRPr="001B1814" w:rsidRDefault="001B1814" w:rsidP="001B1814">
      <w:pPr>
        <w:rPr>
          <w:rFonts w:ascii="Arial" w:hAnsi="Arial" w:cs="Arial"/>
          <w:b/>
          <w:sz w:val="28"/>
          <w:szCs w:val="28"/>
        </w:rPr>
      </w:pPr>
      <w:r w:rsidRPr="001B1814">
        <w:rPr>
          <w:rFonts w:ascii="Arial" w:hAnsi="Arial" w:cs="Arial"/>
          <w:b/>
          <w:sz w:val="28"/>
          <w:szCs w:val="28"/>
        </w:rPr>
        <w:t>APMAKSĀTS UZ VIETAS</w:t>
      </w:r>
    </w:p>
    <w:p w:rsidR="001B1814" w:rsidRDefault="001B1814" w:rsidP="001B1814">
      <w:pPr>
        <w:rPr>
          <w:rFonts w:ascii="Arial" w:hAnsi="Arial" w:cs="Arial"/>
          <w:b/>
        </w:rPr>
      </w:pPr>
    </w:p>
    <w:p w:rsidR="00EE6AE4" w:rsidRDefault="00EE6AE4" w:rsidP="001B1814">
      <w:pPr>
        <w:rPr>
          <w:rFonts w:ascii="Arial" w:hAnsi="Arial" w:cs="Arial"/>
          <w:b/>
        </w:rPr>
      </w:pPr>
      <w:r>
        <w:rPr>
          <w:rFonts w:ascii="Arial" w:hAnsi="Arial" w:cs="Arial"/>
          <w:b/>
        </w:rPr>
        <w:t>Ieejas biļetes Jordānas upe ~12 dināri</w:t>
      </w:r>
    </w:p>
    <w:p w:rsidR="00EE6AE4" w:rsidRDefault="00EE6AE4" w:rsidP="001B1814">
      <w:pPr>
        <w:rPr>
          <w:rFonts w:ascii="Arial" w:hAnsi="Arial" w:cs="Arial"/>
          <w:b/>
        </w:rPr>
      </w:pPr>
      <w:r>
        <w:rPr>
          <w:rFonts w:ascii="Arial" w:hAnsi="Arial" w:cs="Arial"/>
          <w:b/>
        </w:rPr>
        <w:t xml:space="preserve">Ieejas biļetes </w:t>
      </w:r>
      <w:proofErr w:type="spellStart"/>
      <w:r>
        <w:rPr>
          <w:rFonts w:ascii="Arial" w:hAnsi="Arial" w:cs="Arial"/>
          <w:b/>
        </w:rPr>
        <w:t>Džarašas</w:t>
      </w:r>
      <w:proofErr w:type="spellEnd"/>
      <w:r>
        <w:rPr>
          <w:rFonts w:ascii="Arial" w:hAnsi="Arial" w:cs="Arial"/>
          <w:b/>
        </w:rPr>
        <w:t xml:space="preserve"> pilsēta ~10 dināri</w:t>
      </w:r>
    </w:p>
    <w:p w:rsidR="00EE6AE4" w:rsidRDefault="00EE6AE4" w:rsidP="001B1814">
      <w:pPr>
        <w:rPr>
          <w:rFonts w:ascii="Arial" w:hAnsi="Arial" w:cs="Arial"/>
          <w:b/>
        </w:rPr>
      </w:pPr>
      <w:r>
        <w:rPr>
          <w:rFonts w:ascii="Arial" w:hAnsi="Arial" w:cs="Arial"/>
          <w:b/>
        </w:rPr>
        <w:t>Ieejas biļetes Ammānas pilsēta ~10 dināri</w:t>
      </w:r>
    </w:p>
    <w:p w:rsidR="00EE6AE4" w:rsidRDefault="00EE6AE4" w:rsidP="001B1814">
      <w:pPr>
        <w:rPr>
          <w:rFonts w:ascii="Arial" w:hAnsi="Arial" w:cs="Arial"/>
          <w:b/>
        </w:rPr>
      </w:pPr>
      <w:r>
        <w:rPr>
          <w:rFonts w:ascii="Arial" w:hAnsi="Arial" w:cs="Arial"/>
          <w:b/>
        </w:rPr>
        <w:t>Ieejas biļetes Karaliskais automobiļu muzejs Ammānā ~3 dināri</w:t>
      </w:r>
    </w:p>
    <w:p w:rsidR="00EE6AE4" w:rsidRDefault="00EE6AE4" w:rsidP="001B1814">
      <w:pPr>
        <w:rPr>
          <w:rFonts w:ascii="Arial" w:hAnsi="Arial" w:cs="Arial"/>
          <w:b/>
        </w:rPr>
      </w:pPr>
      <w:r>
        <w:rPr>
          <w:rFonts w:ascii="Arial" w:hAnsi="Arial" w:cs="Arial"/>
          <w:b/>
        </w:rPr>
        <w:t xml:space="preserve">Ieejas biļetes </w:t>
      </w:r>
      <w:proofErr w:type="spellStart"/>
      <w:r>
        <w:rPr>
          <w:rFonts w:ascii="Arial" w:hAnsi="Arial" w:cs="Arial"/>
          <w:b/>
        </w:rPr>
        <w:t>Madabas</w:t>
      </w:r>
      <w:proofErr w:type="spellEnd"/>
      <w:r>
        <w:rPr>
          <w:rFonts w:ascii="Arial" w:hAnsi="Arial" w:cs="Arial"/>
          <w:b/>
        </w:rPr>
        <w:t xml:space="preserve"> pilsēta ~1 dinārs</w:t>
      </w:r>
    </w:p>
    <w:p w:rsidR="00EE6AE4" w:rsidRDefault="00EE6AE4" w:rsidP="001B1814">
      <w:pPr>
        <w:rPr>
          <w:rFonts w:ascii="Arial" w:hAnsi="Arial" w:cs="Arial"/>
          <w:b/>
        </w:rPr>
      </w:pPr>
      <w:r>
        <w:rPr>
          <w:rFonts w:ascii="Arial" w:hAnsi="Arial" w:cs="Arial"/>
          <w:b/>
        </w:rPr>
        <w:t>Ieejas biļetes Debesu kalns ~2 dināri</w:t>
      </w:r>
    </w:p>
    <w:p w:rsidR="00EE6AE4" w:rsidRPr="001B1814" w:rsidRDefault="00EE6AE4" w:rsidP="001B1814">
      <w:pPr>
        <w:rPr>
          <w:rFonts w:ascii="Arial" w:hAnsi="Arial" w:cs="Arial"/>
          <w:b/>
        </w:rPr>
      </w:pPr>
      <w:r>
        <w:rPr>
          <w:rFonts w:ascii="Arial" w:hAnsi="Arial" w:cs="Arial"/>
          <w:b/>
        </w:rPr>
        <w:t>Ieejas biļetes apskates un izklaides vietās</w:t>
      </w:r>
    </w:p>
    <w:p w:rsidR="001B1814" w:rsidRDefault="001B1814" w:rsidP="001B1814">
      <w:pPr>
        <w:rPr>
          <w:rFonts w:ascii="Arial" w:hAnsi="Arial" w:cs="Arial"/>
        </w:rPr>
      </w:pPr>
    </w:p>
    <w:p w:rsidR="001B1814" w:rsidRPr="001B1814" w:rsidRDefault="001B1814" w:rsidP="001B1814">
      <w:pPr>
        <w:rPr>
          <w:rFonts w:ascii="Arial" w:hAnsi="Arial" w:cs="Arial"/>
          <w:b/>
          <w:sz w:val="28"/>
          <w:szCs w:val="28"/>
        </w:rPr>
      </w:pPr>
      <w:r w:rsidRPr="001B1814">
        <w:rPr>
          <w:rFonts w:ascii="Arial" w:hAnsi="Arial" w:cs="Arial"/>
          <w:b/>
          <w:sz w:val="28"/>
          <w:szCs w:val="28"/>
        </w:rPr>
        <w:t>CENAS PĒC PIEPRASĪJUMA</w:t>
      </w:r>
    </w:p>
    <w:p w:rsidR="001B1814" w:rsidRDefault="00EE6AE4" w:rsidP="001B1814">
      <w:pPr>
        <w:rPr>
          <w:rFonts w:ascii="Arial" w:hAnsi="Arial" w:cs="Arial"/>
          <w:b/>
        </w:rPr>
      </w:pPr>
      <w:r>
        <w:rPr>
          <w:rFonts w:ascii="Arial" w:hAnsi="Arial" w:cs="Arial"/>
          <w:b/>
        </w:rPr>
        <w:t>Nododamā bagāža (informāciju par bagāžu var precizēt  pārdošanas punktos)</w:t>
      </w:r>
    </w:p>
    <w:p w:rsidR="00375E1F" w:rsidRDefault="00375E1F" w:rsidP="001B1814">
      <w:pPr>
        <w:rPr>
          <w:rFonts w:ascii="Arial" w:hAnsi="Arial" w:cs="Arial"/>
          <w:b/>
          <w:sz w:val="28"/>
          <w:szCs w:val="28"/>
        </w:rPr>
      </w:pPr>
      <w:r>
        <w:rPr>
          <w:rFonts w:ascii="Arial" w:hAnsi="Arial" w:cs="Arial"/>
          <w:b/>
        </w:rPr>
        <w:t>Pēc pieprasījuma iespējams dzīvot 5* viesnīcā</w:t>
      </w:r>
    </w:p>
    <w:p w:rsidR="006838D0" w:rsidRDefault="006838D0" w:rsidP="001B1814">
      <w:pPr>
        <w:rPr>
          <w:rFonts w:ascii="Open Sans" w:hAnsi="Open Sans"/>
          <w:color w:val="444444"/>
          <w:sz w:val="21"/>
          <w:szCs w:val="21"/>
        </w:rPr>
      </w:pPr>
    </w:p>
    <w:p w:rsidR="00375E1F" w:rsidRDefault="00375E1F" w:rsidP="001B1814">
      <w:pPr>
        <w:rPr>
          <w:rFonts w:ascii="Arial" w:hAnsi="Arial" w:cs="Arial"/>
          <w:b/>
          <w:sz w:val="28"/>
          <w:szCs w:val="28"/>
        </w:rPr>
      </w:pPr>
    </w:p>
    <w:p w:rsidR="00375E1F" w:rsidRDefault="00375E1F" w:rsidP="001B1814">
      <w:pPr>
        <w:rPr>
          <w:rFonts w:ascii="Arial" w:hAnsi="Arial" w:cs="Arial"/>
          <w:b/>
          <w:sz w:val="28"/>
          <w:szCs w:val="28"/>
        </w:rPr>
      </w:pPr>
    </w:p>
    <w:p w:rsidR="00375E1F" w:rsidRDefault="00375E1F" w:rsidP="001B1814">
      <w:pPr>
        <w:rPr>
          <w:rFonts w:ascii="Arial" w:hAnsi="Arial" w:cs="Arial"/>
          <w:b/>
          <w:sz w:val="28"/>
          <w:szCs w:val="28"/>
        </w:rPr>
      </w:pPr>
    </w:p>
    <w:p w:rsidR="00375E1F" w:rsidRDefault="00375E1F" w:rsidP="001B1814">
      <w:pPr>
        <w:rPr>
          <w:rFonts w:ascii="Arial" w:hAnsi="Arial" w:cs="Arial"/>
          <w:b/>
          <w:sz w:val="28"/>
          <w:szCs w:val="28"/>
        </w:rPr>
      </w:pPr>
    </w:p>
    <w:p w:rsidR="00375E1F" w:rsidRDefault="00375E1F" w:rsidP="001B1814">
      <w:pPr>
        <w:rPr>
          <w:rFonts w:ascii="Arial" w:hAnsi="Arial" w:cs="Arial"/>
          <w:b/>
          <w:sz w:val="28"/>
          <w:szCs w:val="28"/>
        </w:rPr>
      </w:pPr>
    </w:p>
    <w:p w:rsidR="00375E1F" w:rsidRDefault="00375E1F" w:rsidP="001B1814">
      <w:pPr>
        <w:rPr>
          <w:rFonts w:ascii="Arial" w:hAnsi="Arial" w:cs="Arial"/>
          <w:b/>
          <w:sz w:val="28"/>
          <w:szCs w:val="28"/>
        </w:rPr>
      </w:pPr>
    </w:p>
    <w:p w:rsidR="00375E1F" w:rsidRDefault="00375E1F" w:rsidP="001B1814">
      <w:pPr>
        <w:rPr>
          <w:rFonts w:ascii="Arial" w:hAnsi="Arial" w:cs="Arial"/>
          <w:b/>
          <w:sz w:val="28"/>
          <w:szCs w:val="28"/>
        </w:rPr>
      </w:pPr>
    </w:p>
    <w:p w:rsidR="00375E1F" w:rsidRDefault="00375E1F" w:rsidP="001B1814">
      <w:pPr>
        <w:rPr>
          <w:rFonts w:ascii="Arial" w:hAnsi="Arial" w:cs="Arial"/>
          <w:b/>
          <w:sz w:val="28"/>
          <w:szCs w:val="28"/>
        </w:rPr>
      </w:pPr>
    </w:p>
    <w:p w:rsidR="00375E1F" w:rsidRDefault="00375E1F" w:rsidP="001B1814">
      <w:pPr>
        <w:rPr>
          <w:rFonts w:ascii="Arial" w:hAnsi="Arial" w:cs="Arial"/>
          <w:b/>
          <w:sz w:val="28"/>
          <w:szCs w:val="28"/>
        </w:rPr>
      </w:pPr>
    </w:p>
    <w:p w:rsidR="00375E1F" w:rsidRDefault="00375E1F" w:rsidP="001B1814">
      <w:pPr>
        <w:rPr>
          <w:rFonts w:ascii="Arial" w:hAnsi="Arial" w:cs="Arial"/>
          <w:b/>
          <w:sz w:val="28"/>
          <w:szCs w:val="28"/>
        </w:rPr>
      </w:pPr>
    </w:p>
    <w:p w:rsidR="00375E1F" w:rsidRDefault="00375E1F" w:rsidP="001B1814">
      <w:pPr>
        <w:rPr>
          <w:rFonts w:ascii="Arial" w:hAnsi="Arial" w:cs="Arial"/>
          <w:b/>
          <w:sz w:val="28"/>
          <w:szCs w:val="28"/>
        </w:rPr>
      </w:pPr>
    </w:p>
    <w:p w:rsidR="00375E1F" w:rsidRDefault="00375E1F" w:rsidP="001B1814">
      <w:pPr>
        <w:rPr>
          <w:rFonts w:ascii="Arial" w:hAnsi="Arial" w:cs="Arial"/>
          <w:b/>
          <w:sz w:val="28"/>
          <w:szCs w:val="28"/>
        </w:rPr>
      </w:pPr>
    </w:p>
    <w:p w:rsidR="001B1814" w:rsidRPr="001B1814" w:rsidRDefault="001B1814" w:rsidP="001B1814">
      <w:pPr>
        <w:rPr>
          <w:rFonts w:ascii="Arial" w:hAnsi="Arial" w:cs="Arial"/>
          <w:b/>
          <w:sz w:val="28"/>
          <w:szCs w:val="28"/>
        </w:rPr>
      </w:pPr>
      <w:r w:rsidRPr="001B1814">
        <w:rPr>
          <w:rFonts w:ascii="Arial" w:hAnsi="Arial" w:cs="Arial"/>
          <w:b/>
          <w:sz w:val="28"/>
          <w:szCs w:val="28"/>
        </w:rPr>
        <w:t>SVARĪGA INFORMĀCIJA</w:t>
      </w:r>
    </w:p>
    <w:p w:rsidR="006838D0" w:rsidRPr="006838D0" w:rsidRDefault="006838D0" w:rsidP="006838D0">
      <w:pPr>
        <w:pStyle w:val="Sarakstarindkopa"/>
        <w:numPr>
          <w:ilvl w:val="0"/>
          <w:numId w:val="14"/>
        </w:numPr>
        <w:rPr>
          <w:b/>
        </w:rPr>
      </w:pPr>
      <w:r w:rsidRPr="006838D0">
        <w:rPr>
          <w:color w:val="444444"/>
        </w:rPr>
        <w:t xml:space="preserve">Svarīgi: aizliegts izvest jebkurus neapstrādātos Nāves jūras produktus. Sāls kristālus, gabaliņš dubļu no Nāves jūras, pudeli ar Nāves jūras ūdeni Jums noteikti konfiscēs Izraēlas lidostās. Tāda veida produktus varēs iegādāties </w:t>
      </w:r>
      <w:proofErr w:type="spellStart"/>
      <w:r w:rsidRPr="006838D0">
        <w:rPr>
          <w:color w:val="444444"/>
        </w:rPr>
        <w:t>Dutyfree</w:t>
      </w:r>
      <w:proofErr w:type="spellEnd"/>
      <w:r w:rsidRPr="006838D0">
        <w:rPr>
          <w:color w:val="444444"/>
        </w:rPr>
        <w:t xml:space="preserve"> veikalos.</w:t>
      </w:r>
    </w:p>
    <w:p w:rsidR="006838D0" w:rsidRPr="006838D0" w:rsidRDefault="006838D0" w:rsidP="006838D0">
      <w:pPr>
        <w:pStyle w:val="Sarakstarindkopa"/>
        <w:numPr>
          <w:ilvl w:val="0"/>
          <w:numId w:val="14"/>
        </w:numPr>
        <w:rPr>
          <w:b/>
        </w:rPr>
      </w:pPr>
      <w:r w:rsidRPr="006838D0">
        <w:rPr>
          <w:color w:val="444444"/>
        </w:rPr>
        <w:t xml:space="preserve">Latvijas Republikas pilsoņi vīzu var saņemt uz robežas. Grupas vīzas cena (ceļojot mūsu ceļojumā) ~10 </w:t>
      </w:r>
      <w:proofErr w:type="spellStart"/>
      <w:r w:rsidRPr="006838D0">
        <w:rPr>
          <w:color w:val="444444"/>
        </w:rPr>
        <w:t>eur</w:t>
      </w:r>
      <w:proofErr w:type="spellEnd"/>
      <w:r w:rsidRPr="006838D0">
        <w:rPr>
          <w:color w:val="444444"/>
        </w:rPr>
        <w:t xml:space="preserve">/pers. (cena ir atkarīga no cilvēku skaita grupā). Latvijas Republikas </w:t>
      </w:r>
      <w:proofErr w:type="spellStart"/>
      <w:r w:rsidRPr="006838D0">
        <w:rPr>
          <w:color w:val="444444"/>
        </w:rPr>
        <w:t>nepilsoņiem</w:t>
      </w:r>
      <w:proofErr w:type="spellEnd"/>
      <w:r w:rsidRPr="006838D0">
        <w:rPr>
          <w:color w:val="444444"/>
        </w:rPr>
        <w:t xml:space="preserve"> vīzu jānoformē pirms brauciena! Noformēšanas laiks līdz 2 </w:t>
      </w:r>
      <w:proofErr w:type="spellStart"/>
      <w:r w:rsidRPr="006838D0">
        <w:rPr>
          <w:color w:val="444444"/>
        </w:rPr>
        <w:t>mēn</w:t>
      </w:r>
      <w:proofErr w:type="spellEnd"/>
      <w:r w:rsidRPr="006838D0">
        <w:rPr>
          <w:color w:val="444444"/>
        </w:rPr>
        <w:t xml:space="preserve">., cena no 250 </w:t>
      </w:r>
      <w:proofErr w:type="spellStart"/>
      <w:r w:rsidRPr="006838D0">
        <w:rPr>
          <w:color w:val="444444"/>
        </w:rPr>
        <w:t>eur</w:t>
      </w:r>
      <w:proofErr w:type="spellEnd"/>
      <w:r w:rsidRPr="006838D0">
        <w:rPr>
          <w:color w:val="444444"/>
        </w:rPr>
        <w:t xml:space="preserve"> </w:t>
      </w:r>
    </w:p>
    <w:p w:rsidR="001B1814" w:rsidRPr="001B1814" w:rsidRDefault="001B1814" w:rsidP="001B1814">
      <w:pPr>
        <w:pStyle w:val="Sarakstarindkopa"/>
        <w:numPr>
          <w:ilvl w:val="0"/>
          <w:numId w:val="14"/>
        </w:numPr>
        <w:rPr>
          <w:rFonts w:ascii="Arial" w:hAnsi="Arial" w:cs="Arial"/>
        </w:rPr>
      </w:pPr>
      <w:r w:rsidRPr="001B1814">
        <w:rPr>
          <w:rFonts w:ascii="Arial" w:hAnsi="Arial" w:cs="Arial"/>
        </w:rPr>
        <w:t>Ie</w:t>
      </w:r>
      <w:r w:rsidR="006838D0">
        <w:rPr>
          <w:rFonts w:ascii="Arial" w:hAnsi="Arial" w:cs="Arial"/>
        </w:rPr>
        <w:t>e</w:t>
      </w:r>
      <w:r w:rsidRPr="001B1814">
        <w:rPr>
          <w:rFonts w:ascii="Arial" w:hAnsi="Arial" w:cs="Arial"/>
        </w:rPr>
        <w:t>jas biļetes apskates un izklaides vietās tiek apmaksātas uz vietas</w:t>
      </w:r>
    </w:p>
    <w:p w:rsidR="001B1814" w:rsidRPr="001B1814" w:rsidRDefault="001B1814" w:rsidP="001B1814">
      <w:pPr>
        <w:pStyle w:val="Sarakstarindkopa"/>
        <w:numPr>
          <w:ilvl w:val="0"/>
          <w:numId w:val="14"/>
        </w:numPr>
        <w:rPr>
          <w:rFonts w:ascii="Arial" w:hAnsi="Arial" w:cs="Arial"/>
        </w:rPr>
      </w:pPr>
      <w:r w:rsidRPr="001B1814">
        <w:rPr>
          <w:rFonts w:ascii="Arial" w:hAnsi="Arial" w:cs="Arial"/>
        </w:rPr>
        <w:t>Grupas vadītājs ir tiesīgs mainīt ekskursiju dienas un laiku kārtību neizmainot pašu tūres programmu</w:t>
      </w:r>
    </w:p>
    <w:p w:rsidR="001B1814" w:rsidRPr="001B1814" w:rsidRDefault="001B1814" w:rsidP="001B1814">
      <w:pPr>
        <w:pStyle w:val="Sarakstarindkopa"/>
        <w:numPr>
          <w:ilvl w:val="0"/>
          <w:numId w:val="14"/>
        </w:numPr>
        <w:rPr>
          <w:rFonts w:ascii="Arial" w:hAnsi="Arial" w:cs="Arial"/>
        </w:rPr>
      </w:pPr>
      <w:r w:rsidRPr="001B1814">
        <w:rPr>
          <w:rFonts w:ascii="Arial" w:hAnsi="Arial" w:cs="Arial"/>
        </w:rPr>
        <w:t>Lūgums pievērst uzmanību, ka tūres cena var mainīties, sakarā ar aviobiļešu sadārdzinājumu</w:t>
      </w:r>
    </w:p>
    <w:p w:rsidR="001B1814" w:rsidRPr="001B1814" w:rsidRDefault="001B1814" w:rsidP="001B1814">
      <w:pPr>
        <w:pStyle w:val="Sarakstarindkopa"/>
        <w:numPr>
          <w:ilvl w:val="0"/>
          <w:numId w:val="14"/>
        </w:numPr>
        <w:rPr>
          <w:rFonts w:ascii="Arial" w:hAnsi="Arial" w:cs="Arial"/>
        </w:rPr>
      </w:pPr>
      <w:r w:rsidRPr="001B1814">
        <w:rPr>
          <w:rFonts w:ascii="Arial" w:hAnsi="Arial" w:cs="Arial"/>
        </w:rPr>
        <w:t>Fiksētas vietas autobusā - 15 eur - pēc pieprasījuma</w:t>
      </w:r>
    </w:p>
    <w:p w:rsidR="001B1814" w:rsidRPr="001B1814" w:rsidRDefault="001B1814" w:rsidP="001B1814">
      <w:pPr>
        <w:pStyle w:val="Sarakstarindkopa"/>
        <w:numPr>
          <w:ilvl w:val="0"/>
          <w:numId w:val="14"/>
        </w:numPr>
        <w:rPr>
          <w:rFonts w:ascii="Arial" w:hAnsi="Arial" w:cs="Arial"/>
        </w:rPr>
      </w:pPr>
      <w:r w:rsidRPr="001B1814">
        <w:rPr>
          <w:rFonts w:ascii="Arial" w:hAnsi="Arial" w:cs="Arial"/>
        </w:rPr>
        <w:t>Brīvs laiks būs paredzēts ja nebūs neparedzēti apstākļi, satiksmes sastrēgumi un citas atkāpes no grafika</w:t>
      </w:r>
    </w:p>
    <w:p w:rsidR="001B1814" w:rsidRPr="001B1814" w:rsidRDefault="001B1814" w:rsidP="001B1814">
      <w:pPr>
        <w:pStyle w:val="Sarakstarindkopa"/>
        <w:numPr>
          <w:ilvl w:val="0"/>
          <w:numId w:val="14"/>
        </w:numPr>
        <w:rPr>
          <w:rFonts w:ascii="Arial" w:hAnsi="Arial" w:cs="Arial"/>
        </w:rPr>
      </w:pPr>
      <w:r w:rsidRPr="001B1814">
        <w:rPr>
          <w:rFonts w:ascii="Arial" w:hAnsi="Arial" w:cs="Arial"/>
        </w:rPr>
        <w:t>Ekskursijas notiek valodā kuru saprot 60% no ceļotāju grupas.</w:t>
      </w:r>
    </w:p>
    <w:p w:rsidR="001B1814" w:rsidRPr="001B1814" w:rsidRDefault="001B1814" w:rsidP="001B1814">
      <w:pPr>
        <w:pStyle w:val="Sarakstarindkopa"/>
        <w:numPr>
          <w:ilvl w:val="0"/>
          <w:numId w:val="14"/>
        </w:numPr>
        <w:rPr>
          <w:rFonts w:ascii="Arial" w:hAnsi="Arial" w:cs="Arial"/>
        </w:rPr>
      </w:pPr>
      <w:r w:rsidRPr="001B1814">
        <w:rPr>
          <w:rFonts w:ascii="Arial" w:hAnsi="Arial" w:cs="Arial"/>
        </w:rPr>
        <w:t>Ceļošanai uz Šengenas un Eiropas Savienības valstīm, visām Latvijas pilsoņu un Latvijas nepilsoņu pasēm jābūt derīgām līdz ceļojuma beigām</w:t>
      </w:r>
    </w:p>
    <w:p w:rsidR="001B1814" w:rsidRPr="001B1814" w:rsidRDefault="001B1814" w:rsidP="001B1814">
      <w:pPr>
        <w:pStyle w:val="Sarakstarindkopa"/>
        <w:numPr>
          <w:ilvl w:val="0"/>
          <w:numId w:val="14"/>
        </w:numPr>
        <w:rPr>
          <w:rFonts w:ascii="Arial" w:hAnsi="Arial" w:cs="Arial"/>
        </w:rPr>
      </w:pPr>
      <w:r w:rsidRPr="001B1814">
        <w:rPr>
          <w:rFonts w:ascii="Arial" w:hAnsi="Arial" w:cs="Arial"/>
        </w:rPr>
        <w:t>Ceļošanai ārpus Šengenas un Eiropas Savienības, visām pasēm jābūt derīgām vismaz 6 mēnešus pēc ceļojuma beigām</w:t>
      </w:r>
    </w:p>
    <w:p w:rsidR="001B1814" w:rsidRPr="001B1814" w:rsidRDefault="001B1814" w:rsidP="001B1814">
      <w:pPr>
        <w:pStyle w:val="Sarakstarindkopa"/>
        <w:numPr>
          <w:ilvl w:val="0"/>
          <w:numId w:val="14"/>
        </w:numPr>
        <w:rPr>
          <w:rFonts w:ascii="Arial" w:hAnsi="Arial" w:cs="Arial"/>
        </w:rPr>
      </w:pPr>
      <w:r w:rsidRPr="001B1814">
        <w:rPr>
          <w:rFonts w:ascii="Arial" w:hAnsi="Arial" w:cs="Arial"/>
        </w:rPr>
        <w:t>Ceļošanai ārpus Šengenas nav derīgas Latvijas pilsoņa un nepilsoņa pases ar derīguma termiņu 50 gadu (izdotas līdz 19.11.2007)</w:t>
      </w:r>
    </w:p>
    <w:p w:rsidR="001B1814" w:rsidRPr="001B1814" w:rsidRDefault="001B1814" w:rsidP="001B1814">
      <w:pPr>
        <w:pStyle w:val="Sarakstarindkopa"/>
        <w:numPr>
          <w:ilvl w:val="0"/>
          <w:numId w:val="14"/>
        </w:numPr>
        <w:rPr>
          <w:rFonts w:ascii="Arial" w:hAnsi="Arial" w:cs="Arial"/>
        </w:rPr>
      </w:pPr>
      <w:r w:rsidRPr="001B1814">
        <w:rPr>
          <w:rFonts w:ascii="Arial" w:hAnsi="Arial" w:cs="Arial"/>
        </w:rPr>
        <w:t>Aviokompānija Ryanair un Wizz Air – nepiedāvā iespēju lidmašīnā sēdēt kopā. Ja lidojuma laikā vēlēties sēdēt kopā – precizējiet piemaksu par šo pakalpojumu pie menedžera.</w:t>
      </w:r>
    </w:p>
    <w:p w:rsidR="001B1814" w:rsidRDefault="001B1814" w:rsidP="001B1814">
      <w:pPr>
        <w:pStyle w:val="Sarakstarindkopa"/>
        <w:numPr>
          <w:ilvl w:val="0"/>
          <w:numId w:val="14"/>
        </w:numPr>
        <w:rPr>
          <w:rFonts w:ascii="Arial" w:hAnsi="Arial" w:cs="Arial"/>
        </w:rPr>
      </w:pPr>
      <w:r w:rsidRPr="001B1814">
        <w:rPr>
          <w:rFonts w:ascii="Arial" w:hAnsi="Arial" w:cs="Arial"/>
        </w:rPr>
        <w:t>Latvijas Nepilsoņi nevar ceļot ārpus Latvijas ar ID karti</w:t>
      </w:r>
    </w:p>
    <w:p w:rsidR="006838D0" w:rsidRDefault="006838D0" w:rsidP="006838D0">
      <w:pPr>
        <w:rPr>
          <w:rFonts w:ascii="Arial" w:hAnsi="Arial" w:cs="Arial"/>
        </w:rPr>
      </w:pPr>
    </w:p>
    <w:p w:rsidR="006838D0" w:rsidRDefault="006838D0" w:rsidP="006838D0">
      <w:pPr>
        <w:rPr>
          <w:rFonts w:ascii="Arial" w:hAnsi="Arial" w:cs="Arial"/>
        </w:rPr>
      </w:pPr>
    </w:p>
    <w:p w:rsidR="006838D0" w:rsidRPr="006838D0" w:rsidRDefault="006838D0" w:rsidP="006838D0">
      <w:pPr>
        <w:jc w:val="center"/>
        <w:rPr>
          <w:rFonts w:ascii="Arial" w:hAnsi="Arial" w:cs="Arial"/>
        </w:rPr>
      </w:pPr>
      <w:r>
        <w:rPr>
          <w:rFonts w:ascii="Arial" w:hAnsi="Arial" w:cs="Arial"/>
        </w:rPr>
        <w:t>ITX</w:t>
      </w:r>
    </w:p>
    <w:sectPr w:rsidR="006838D0" w:rsidRPr="006838D0" w:rsidSect="000F4098">
      <w:type w:val="continuous"/>
      <w:pgSz w:w="11906" w:h="16838"/>
      <w:pgMar w:top="737" w:right="707"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altName w:val="Franklin Gothic Heavy"/>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1D3"/>
    <w:multiLevelType w:val="hybridMultilevel"/>
    <w:tmpl w:val="CAA4A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2D3D77"/>
    <w:multiLevelType w:val="hybridMultilevel"/>
    <w:tmpl w:val="8F063D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053496"/>
    <w:multiLevelType w:val="hybridMultilevel"/>
    <w:tmpl w:val="39F6DDF0"/>
    <w:lvl w:ilvl="0" w:tplc="04260001">
      <w:start w:val="1"/>
      <w:numFmt w:val="bullet"/>
      <w:lvlText w:val=""/>
      <w:lvlJc w:val="left"/>
      <w:pPr>
        <w:ind w:left="578" w:hanging="360"/>
      </w:pPr>
      <w:rPr>
        <w:rFonts w:ascii="Symbol" w:hAnsi="Symbol"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3" w15:restartNumberingAfterBreak="0">
    <w:nsid w:val="42B12F8F"/>
    <w:multiLevelType w:val="hybridMultilevel"/>
    <w:tmpl w:val="85E63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6B24C03"/>
    <w:multiLevelType w:val="multilevel"/>
    <w:tmpl w:val="C84E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A2D15"/>
    <w:multiLevelType w:val="multilevel"/>
    <w:tmpl w:val="831A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B1298"/>
    <w:multiLevelType w:val="hybridMultilevel"/>
    <w:tmpl w:val="1BA4E7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C4705F"/>
    <w:multiLevelType w:val="hybridMultilevel"/>
    <w:tmpl w:val="7B247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7726BB6"/>
    <w:multiLevelType w:val="hybridMultilevel"/>
    <w:tmpl w:val="C2C6AA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65C2FAD"/>
    <w:multiLevelType w:val="hybridMultilevel"/>
    <w:tmpl w:val="CED0AE68"/>
    <w:lvl w:ilvl="0" w:tplc="F830E0E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81D687D"/>
    <w:multiLevelType w:val="multilevel"/>
    <w:tmpl w:val="9E2A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A10194"/>
    <w:multiLevelType w:val="hybridMultilevel"/>
    <w:tmpl w:val="8D94D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B3C2C09"/>
    <w:multiLevelType w:val="hybridMultilevel"/>
    <w:tmpl w:val="0BE4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DD021DE"/>
    <w:multiLevelType w:val="multilevel"/>
    <w:tmpl w:val="01C0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8C2831"/>
    <w:multiLevelType w:val="hybridMultilevel"/>
    <w:tmpl w:val="C30EAB10"/>
    <w:lvl w:ilvl="0" w:tplc="5CB291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14"/>
  </w:num>
  <w:num w:numId="5">
    <w:abstractNumId w:val="11"/>
  </w:num>
  <w:num w:numId="6">
    <w:abstractNumId w:val="7"/>
  </w:num>
  <w:num w:numId="7">
    <w:abstractNumId w:val="13"/>
  </w:num>
  <w:num w:numId="8">
    <w:abstractNumId w:val="10"/>
  </w:num>
  <w:num w:numId="9">
    <w:abstractNumId w:val="4"/>
  </w:num>
  <w:num w:numId="10">
    <w:abstractNumId w:val="5"/>
  </w:num>
  <w:num w:numId="11">
    <w:abstractNumId w:val="8"/>
  </w:num>
  <w:num w:numId="12">
    <w:abstractNumId w:val="2"/>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25"/>
    <w:rsid w:val="00000B0D"/>
    <w:rsid w:val="00004688"/>
    <w:rsid w:val="000649B2"/>
    <w:rsid w:val="0007283E"/>
    <w:rsid w:val="000A7E5F"/>
    <w:rsid w:val="000C1DCC"/>
    <w:rsid w:val="000F4098"/>
    <w:rsid w:val="000F6621"/>
    <w:rsid w:val="00105D67"/>
    <w:rsid w:val="00140A2E"/>
    <w:rsid w:val="00181ADB"/>
    <w:rsid w:val="001B1814"/>
    <w:rsid w:val="001E51B5"/>
    <w:rsid w:val="001F0897"/>
    <w:rsid w:val="002118ED"/>
    <w:rsid w:val="00225333"/>
    <w:rsid w:val="002271DD"/>
    <w:rsid w:val="00227361"/>
    <w:rsid w:val="00232439"/>
    <w:rsid w:val="002447E8"/>
    <w:rsid w:val="0028187B"/>
    <w:rsid w:val="00294F05"/>
    <w:rsid w:val="00307ED3"/>
    <w:rsid w:val="00334D9E"/>
    <w:rsid w:val="00375E1F"/>
    <w:rsid w:val="003824E6"/>
    <w:rsid w:val="00386F39"/>
    <w:rsid w:val="003A2BEE"/>
    <w:rsid w:val="00467D2F"/>
    <w:rsid w:val="004733F6"/>
    <w:rsid w:val="00492271"/>
    <w:rsid w:val="00497F00"/>
    <w:rsid w:val="004A1B2E"/>
    <w:rsid w:val="004A38FC"/>
    <w:rsid w:val="004D403B"/>
    <w:rsid w:val="004D6290"/>
    <w:rsid w:val="004E64D2"/>
    <w:rsid w:val="00520E7A"/>
    <w:rsid w:val="0053127D"/>
    <w:rsid w:val="00562A91"/>
    <w:rsid w:val="00562B65"/>
    <w:rsid w:val="005709A0"/>
    <w:rsid w:val="005C0CCF"/>
    <w:rsid w:val="005C402A"/>
    <w:rsid w:val="005D1D7F"/>
    <w:rsid w:val="005F6AE6"/>
    <w:rsid w:val="00610D10"/>
    <w:rsid w:val="00634226"/>
    <w:rsid w:val="00665E23"/>
    <w:rsid w:val="006838D0"/>
    <w:rsid w:val="006C49BE"/>
    <w:rsid w:val="006E171C"/>
    <w:rsid w:val="006F635F"/>
    <w:rsid w:val="00730239"/>
    <w:rsid w:val="00735C44"/>
    <w:rsid w:val="00753645"/>
    <w:rsid w:val="00760925"/>
    <w:rsid w:val="00772C08"/>
    <w:rsid w:val="00780C57"/>
    <w:rsid w:val="0079572B"/>
    <w:rsid w:val="007A6F22"/>
    <w:rsid w:val="007C4598"/>
    <w:rsid w:val="007C5548"/>
    <w:rsid w:val="00814D37"/>
    <w:rsid w:val="008537C2"/>
    <w:rsid w:val="0088119F"/>
    <w:rsid w:val="008C432C"/>
    <w:rsid w:val="008F2398"/>
    <w:rsid w:val="009067A1"/>
    <w:rsid w:val="00945112"/>
    <w:rsid w:val="00950F7C"/>
    <w:rsid w:val="00961FEE"/>
    <w:rsid w:val="009A6D8B"/>
    <w:rsid w:val="00A06A48"/>
    <w:rsid w:val="00A510FA"/>
    <w:rsid w:val="00A60F25"/>
    <w:rsid w:val="00A67F33"/>
    <w:rsid w:val="00AA5ABC"/>
    <w:rsid w:val="00AC1FE2"/>
    <w:rsid w:val="00AE0E2B"/>
    <w:rsid w:val="00B13A8F"/>
    <w:rsid w:val="00B41846"/>
    <w:rsid w:val="00B56943"/>
    <w:rsid w:val="00B5749C"/>
    <w:rsid w:val="00B646DC"/>
    <w:rsid w:val="00B91CDD"/>
    <w:rsid w:val="00B9353B"/>
    <w:rsid w:val="00BD52AA"/>
    <w:rsid w:val="00C4403B"/>
    <w:rsid w:val="00C711F1"/>
    <w:rsid w:val="00C83C56"/>
    <w:rsid w:val="00CF59DE"/>
    <w:rsid w:val="00D216CF"/>
    <w:rsid w:val="00D40105"/>
    <w:rsid w:val="00D94640"/>
    <w:rsid w:val="00E72C1A"/>
    <w:rsid w:val="00EC102B"/>
    <w:rsid w:val="00ED04AA"/>
    <w:rsid w:val="00ED7DF5"/>
    <w:rsid w:val="00EE6AE4"/>
    <w:rsid w:val="00EE7E88"/>
    <w:rsid w:val="00F30942"/>
    <w:rsid w:val="00F65D18"/>
    <w:rsid w:val="00F7143E"/>
    <w:rsid w:val="00FA6B77"/>
    <w:rsid w:val="00FF2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0B6B9"/>
  <w15:docId w15:val="{1B851E6C-9543-47A6-AABE-53F46A58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760925"/>
    <w:rPr>
      <w:sz w:val="24"/>
      <w:szCs w:val="24"/>
    </w:rPr>
  </w:style>
  <w:style w:type="paragraph" w:styleId="Virsraksts1">
    <w:name w:val="heading 1"/>
    <w:basedOn w:val="Parasts"/>
    <w:next w:val="Parasts"/>
    <w:link w:val="Virsraksts1Rakstz"/>
    <w:qFormat/>
    <w:rsid w:val="00B5749C"/>
    <w:pPr>
      <w:keepNext/>
      <w:spacing w:before="240" w:after="60"/>
      <w:outlineLvl w:val="0"/>
    </w:pPr>
    <w:rPr>
      <w:rFonts w:ascii="Cambria" w:hAnsi="Cambria"/>
      <w:b/>
      <w:bCs/>
      <w:kern w:val="32"/>
      <w:sz w:val="32"/>
      <w:szCs w:val="32"/>
    </w:rPr>
  </w:style>
  <w:style w:type="paragraph" w:styleId="Virsraksts2">
    <w:name w:val="heading 2"/>
    <w:basedOn w:val="Parasts"/>
    <w:link w:val="Virsraksts2Rakstz"/>
    <w:uiPriority w:val="9"/>
    <w:qFormat/>
    <w:rsid w:val="000F4098"/>
    <w:pPr>
      <w:spacing w:before="100" w:beforeAutospacing="1" w:after="100" w:afterAutospacing="1"/>
      <w:outlineLvl w:val="1"/>
    </w:pPr>
    <w:rPr>
      <w:b/>
      <w:bCs/>
      <w:sz w:val="36"/>
      <w:szCs w:val="36"/>
    </w:rPr>
  </w:style>
  <w:style w:type="paragraph" w:styleId="Virsraksts3">
    <w:name w:val="heading 3"/>
    <w:basedOn w:val="Parasts"/>
    <w:next w:val="Parasts"/>
    <w:link w:val="Virsraksts3Rakstz"/>
    <w:unhideWhenUsed/>
    <w:qFormat/>
    <w:rsid w:val="000F4098"/>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760925"/>
    <w:rPr>
      <w:color w:val="0000FF"/>
      <w:u w:val="single"/>
    </w:rPr>
  </w:style>
  <w:style w:type="character" w:styleId="Izclums">
    <w:name w:val="Emphasis"/>
    <w:basedOn w:val="Noklusjumarindkopasfonts"/>
    <w:uiPriority w:val="20"/>
    <w:qFormat/>
    <w:rsid w:val="006F635F"/>
    <w:rPr>
      <w:i/>
      <w:iCs/>
    </w:rPr>
  </w:style>
  <w:style w:type="character" w:customStyle="1" w:styleId="Virsraksts2Rakstz">
    <w:name w:val="Virsraksts 2 Rakstz."/>
    <w:basedOn w:val="Noklusjumarindkopasfonts"/>
    <w:link w:val="Virsraksts2"/>
    <w:uiPriority w:val="9"/>
    <w:rsid w:val="000F4098"/>
    <w:rPr>
      <w:b/>
      <w:bCs/>
      <w:sz w:val="36"/>
      <w:szCs w:val="36"/>
    </w:rPr>
  </w:style>
  <w:style w:type="character" w:customStyle="1" w:styleId="productname-holder">
    <w:name w:val="productname-holder"/>
    <w:basedOn w:val="Noklusjumarindkopasfonts"/>
    <w:rsid w:val="000F4098"/>
  </w:style>
  <w:style w:type="character" w:customStyle="1" w:styleId="event-code">
    <w:name w:val="event-code"/>
    <w:basedOn w:val="Noklusjumarindkopasfonts"/>
    <w:rsid w:val="000F4098"/>
  </w:style>
  <w:style w:type="character" w:customStyle="1" w:styleId="destination-title">
    <w:name w:val="destination-title"/>
    <w:basedOn w:val="Noklusjumarindkopasfonts"/>
    <w:rsid w:val="000F4098"/>
  </w:style>
  <w:style w:type="paragraph" w:styleId="Paraststmeklis">
    <w:name w:val="Normal (Web)"/>
    <w:basedOn w:val="Parasts"/>
    <w:uiPriority w:val="99"/>
    <w:unhideWhenUsed/>
    <w:rsid w:val="000F4098"/>
    <w:pPr>
      <w:spacing w:before="100" w:beforeAutospacing="1" w:after="100" w:afterAutospacing="1"/>
    </w:pPr>
  </w:style>
  <w:style w:type="character" w:customStyle="1" w:styleId="Virsraksts3Rakstz">
    <w:name w:val="Virsraksts 3 Rakstz."/>
    <w:basedOn w:val="Noklusjumarindkopasfonts"/>
    <w:link w:val="Virsraksts3"/>
    <w:rsid w:val="000F4098"/>
    <w:rPr>
      <w:rFonts w:ascii="Cambria" w:eastAsia="Times New Roman" w:hAnsi="Cambria" w:cs="Times New Roman"/>
      <w:b/>
      <w:bCs/>
      <w:sz w:val="26"/>
      <w:szCs w:val="26"/>
    </w:rPr>
  </w:style>
  <w:style w:type="character" w:styleId="Izteiksmgs">
    <w:name w:val="Strong"/>
    <w:basedOn w:val="Noklusjumarindkopasfonts"/>
    <w:uiPriority w:val="22"/>
    <w:qFormat/>
    <w:rsid w:val="00F7143E"/>
    <w:rPr>
      <w:b/>
      <w:bCs/>
    </w:rPr>
  </w:style>
  <w:style w:type="character" w:customStyle="1" w:styleId="Virsraksts1Rakstz">
    <w:name w:val="Virsraksts 1 Rakstz."/>
    <w:basedOn w:val="Noklusjumarindkopasfonts"/>
    <w:link w:val="Virsraksts1"/>
    <w:rsid w:val="00B5749C"/>
    <w:rPr>
      <w:rFonts w:ascii="Cambria" w:eastAsia="Times New Roman" w:hAnsi="Cambria" w:cs="Times New Roman"/>
      <w:b/>
      <w:bCs/>
      <w:kern w:val="32"/>
      <w:sz w:val="32"/>
      <w:szCs w:val="32"/>
    </w:rPr>
  </w:style>
  <w:style w:type="character" w:customStyle="1" w:styleId="td">
    <w:name w:val="td"/>
    <w:basedOn w:val="Noklusjumarindkopasfonts"/>
    <w:rsid w:val="00B5749C"/>
  </w:style>
  <w:style w:type="character" w:customStyle="1" w:styleId="radio-inner">
    <w:name w:val="radio-inner"/>
    <w:basedOn w:val="Noklusjumarindkopasfonts"/>
    <w:rsid w:val="002447E8"/>
  </w:style>
  <w:style w:type="paragraph" w:styleId="Sarakstarindkopa">
    <w:name w:val="List Paragraph"/>
    <w:basedOn w:val="Parasts"/>
    <w:uiPriority w:val="34"/>
    <w:qFormat/>
    <w:rsid w:val="001B1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8573">
      <w:bodyDiv w:val="1"/>
      <w:marLeft w:val="0"/>
      <w:marRight w:val="0"/>
      <w:marTop w:val="0"/>
      <w:marBottom w:val="0"/>
      <w:divBdr>
        <w:top w:val="none" w:sz="0" w:space="0" w:color="auto"/>
        <w:left w:val="none" w:sz="0" w:space="0" w:color="auto"/>
        <w:bottom w:val="none" w:sz="0" w:space="0" w:color="auto"/>
        <w:right w:val="none" w:sz="0" w:space="0" w:color="auto"/>
      </w:divBdr>
      <w:divsChild>
        <w:div w:id="817381851">
          <w:marLeft w:val="0"/>
          <w:marRight w:val="0"/>
          <w:marTop w:val="0"/>
          <w:marBottom w:val="0"/>
          <w:divBdr>
            <w:top w:val="none" w:sz="0" w:space="0" w:color="auto"/>
            <w:left w:val="none" w:sz="0" w:space="0" w:color="auto"/>
            <w:bottom w:val="none" w:sz="0" w:space="0" w:color="auto"/>
            <w:right w:val="none" w:sz="0" w:space="0" w:color="auto"/>
          </w:divBdr>
          <w:divsChild>
            <w:div w:id="797263499">
              <w:marLeft w:val="0"/>
              <w:marRight w:val="0"/>
              <w:marTop w:val="0"/>
              <w:marBottom w:val="0"/>
              <w:divBdr>
                <w:top w:val="none" w:sz="0" w:space="0" w:color="auto"/>
                <w:left w:val="none" w:sz="0" w:space="0" w:color="auto"/>
                <w:bottom w:val="none" w:sz="0" w:space="0" w:color="auto"/>
                <w:right w:val="none" w:sz="0" w:space="0" w:color="auto"/>
              </w:divBdr>
            </w:div>
            <w:div w:id="19136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4631">
      <w:bodyDiv w:val="1"/>
      <w:marLeft w:val="0"/>
      <w:marRight w:val="0"/>
      <w:marTop w:val="0"/>
      <w:marBottom w:val="0"/>
      <w:divBdr>
        <w:top w:val="none" w:sz="0" w:space="0" w:color="auto"/>
        <w:left w:val="none" w:sz="0" w:space="0" w:color="auto"/>
        <w:bottom w:val="none" w:sz="0" w:space="0" w:color="auto"/>
        <w:right w:val="none" w:sz="0" w:space="0" w:color="auto"/>
      </w:divBdr>
    </w:div>
    <w:div w:id="114830686">
      <w:bodyDiv w:val="1"/>
      <w:marLeft w:val="0"/>
      <w:marRight w:val="0"/>
      <w:marTop w:val="0"/>
      <w:marBottom w:val="0"/>
      <w:divBdr>
        <w:top w:val="none" w:sz="0" w:space="0" w:color="auto"/>
        <w:left w:val="none" w:sz="0" w:space="0" w:color="auto"/>
        <w:bottom w:val="none" w:sz="0" w:space="0" w:color="auto"/>
        <w:right w:val="none" w:sz="0" w:space="0" w:color="auto"/>
      </w:divBdr>
    </w:div>
    <w:div w:id="123043640">
      <w:bodyDiv w:val="1"/>
      <w:marLeft w:val="0"/>
      <w:marRight w:val="0"/>
      <w:marTop w:val="0"/>
      <w:marBottom w:val="0"/>
      <w:divBdr>
        <w:top w:val="none" w:sz="0" w:space="0" w:color="auto"/>
        <w:left w:val="none" w:sz="0" w:space="0" w:color="auto"/>
        <w:bottom w:val="none" w:sz="0" w:space="0" w:color="auto"/>
        <w:right w:val="none" w:sz="0" w:space="0" w:color="auto"/>
      </w:divBdr>
    </w:div>
    <w:div w:id="125781110">
      <w:bodyDiv w:val="1"/>
      <w:marLeft w:val="0"/>
      <w:marRight w:val="0"/>
      <w:marTop w:val="0"/>
      <w:marBottom w:val="0"/>
      <w:divBdr>
        <w:top w:val="none" w:sz="0" w:space="0" w:color="auto"/>
        <w:left w:val="none" w:sz="0" w:space="0" w:color="auto"/>
        <w:bottom w:val="none" w:sz="0" w:space="0" w:color="auto"/>
        <w:right w:val="none" w:sz="0" w:space="0" w:color="auto"/>
      </w:divBdr>
    </w:div>
    <w:div w:id="192572761">
      <w:bodyDiv w:val="1"/>
      <w:marLeft w:val="0"/>
      <w:marRight w:val="0"/>
      <w:marTop w:val="0"/>
      <w:marBottom w:val="0"/>
      <w:divBdr>
        <w:top w:val="none" w:sz="0" w:space="0" w:color="auto"/>
        <w:left w:val="none" w:sz="0" w:space="0" w:color="auto"/>
        <w:bottom w:val="none" w:sz="0" w:space="0" w:color="auto"/>
        <w:right w:val="none" w:sz="0" w:space="0" w:color="auto"/>
      </w:divBdr>
    </w:div>
    <w:div w:id="193348241">
      <w:bodyDiv w:val="1"/>
      <w:marLeft w:val="0"/>
      <w:marRight w:val="0"/>
      <w:marTop w:val="0"/>
      <w:marBottom w:val="0"/>
      <w:divBdr>
        <w:top w:val="none" w:sz="0" w:space="0" w:color="auto"/>
        <w:left w:val="none" w:sz="0" w:space="0" w:color="auto"/>
        <w:bottom w:val="none" w:sz="0" w:space="0" w:color="auto"/>
        <w:right w:val="none" w:sz="0" w:space="0" w:color="auto"/>
      </w:divBdr>
    </w:div>
    <w:div w:id="199634543">
      <w:bodyDiv w:val="1"/>
      <w:marLeft w:val="0"/>
      <w:marRight w:val="0"/>
      <w:marTop w:val="0"/>
      <w:marBottom w:val="0"/>
      <w:divBdr>
        <w:top w:val="none" w:sz="0" w:space="0" w:color="auto"/>
        <w:left w:val="none" w:sz="0" w:space="0" w:color="auto"/>
        <w:bottom w:val="none" w:sz="0" w:space="0" w:color="auto"/>
        <w:right w:val="none" w:sz="0" w:space="0" w:color="auto"/>
      </w:divBdr>
    </w:div>
    <w:div w:id="269051642">
      <w:bodyDiv w:val="1"/>
      <w:marLeft w:val="0"/>
      <w:marRight w:val="0"/>
      <w:marTop w:val="0"/>
      <w:marBottom w:val="0"/>
      <w:divBdr>
        <w:top w:val="none" w:sz="0" w:space="0" w:color="auto"/>
        <w:left w:val="none" w:sz="0" w:space="0" w:color="auto"/>
        <w:bottom w:val="none" w:sz="0" w:space="0" w:color="auto"/>
        <w:right w:val="none" w:sz="0" w:space="0" w:color="auto"/>
      </w:divBdr>
      <w:divsChild>
        <w:div w:id="607931325">
          <w:marLeft w:val="0"/>
          <w:marRight w:val="0"/>
          <w:marTop w:val="0"/>
          <w:marBottom w:val="0"/>
          <w:divBdr>
            <w:top w:val="none" w:sz="0" w:space="0" w:color="auto"/>
            <w:left w:val="none" w:sz="0" w:space="0" w:color="auto"/>
            <w:bottom w:val="none" w:sz="0" w:space="0" w:color="auto"/>
            <w:right w:val="none" w:sz="0" w:space="0" w:color="auto"/>
          </w:divBdr>
        </w:div>
        <w:div w:id="752967539">
          <w:marLeft w:val="0"/>
          <w:marRight w:val="0"/>
          <w:marTop w:val="0"/>
          <w:marBottom w:val="0"/>
          <w:divBdr>
            <w:top w:val="none" w:sz="0" w:space="0" w:color="auto"/>
            <w:left w:val="none" w:sz="0" w:space="0" w:color="auto"/>
            <w:bottom w:val="none" w:sz="0" w:space="0" w:color="auto"/>
            <w:right w:val="none" w:sz="0" w:space="0" w:color="auto"/>
          </w:divBdr>
        </w:div>
        <w:div w:id="1681083935">
          <w:marLeft w:val="0"/>
          <w:marRight w:val="0"/>
          <w:marTop w:val="0"/>
          <w:marBottom w:val="0"/>
          <w:divBdr>
            <w:top w:val="none" w:sz="0" w:space="0" w:color="auto"/>
            <w:left w:val="none" w:sz="0" w:space="0" w:color="auto"/>
            <w:bottom w:val="none" w:sz="0" w:space="0" w:color="auto"/>
            <w:right w:val="none" w:sz="0" w:space="0" w:color="auto"/>
          </w:divBdr>
        </w:div>
      </w:divsChild>
    </w:div>
    <w:div w:id="296297262">
      <w:bodyDiv w:val="1"/>
      <w:marLeft w:val="0"/>
      <w:marRight w:val="0"/>
      <w:marTop w:val="0"/>
      <w:marBottom w:val="0"/>
      <w:divBdr>
        <w:top w:val="none" w:sz="0" w:space="0" w:color="auto"/>
        <w:left w:val="none" w:sz="0" w:space="0" w:color="auto"/>
        <w:bottom w:val="none" w:sz="0" w:space="0" w:color="auto"/>
        <w:right w:val="none" w:sz="0" w:space="0" w:color="auto"/>
      </w:divBdr>
    </w:div>
    <w:div w:id="305357255">
      <w:bodyDiv w:val="1"/>
      <w:marLeft w:val="0"/>
      <w:marRight w:val="0"/>
      <w:marTop w:val="0"/>
      <w:marBottom w:val="0"/>
      <w:divBdr>
        <w:top w:val="none" w:sz="0" w:space="0" w:color="auto"/>
        <w:left w:val="none" w:sz="0" w:space="0" w:color="auto"/>
        <w:bottom w:val="none" w:sz="0" w:space="0" w:color="auto"/>
        <w:right w:val="none" w:sz="0" w:space="0" w:color="auto"/>
      </w:divBdr>
    </w:div>
    <w:div w:id="310253178">
      <w:bodyDiv w:val="1"/>
      <w:marLeft w:val="0"/>
      <w:marRight w:val="0"/>
      <w:marTop w:val="0"/>
      <w:marBottom w:val="0"/>
      <w:divBdr>
        <w:top w:val="none" w:sz="0" w:space="0" w:color="auto"/>
        <w:left w:val="none" w:sz="0" w:space="0" w:color="auto"/>
        <w:bottom w:val="none" w:sz="0" w:space="0" w:color="auto"/>
        <w:right w:val="none" w:sz="0" w:space="0" w:color="auto"/>
      </w:divBdr>
    </w:div>
    <w:div w:id="325714564">
      <w:bodyDiv w:val="1"/>
      <w:marLeft w:val="0"/>
      <w:marRight w:val="0"/>
      <w:marTop w:val="0"/>
      <w:marBottom w:val="0"/>
      <w:divBdr>
        <w:top w:val="none" w:sz="0" w:space="0" w:color="auto"/>
        <w:left w:val="none" w:sz="0" w:space="0" w:color="auto"/>
        <w:bottom w:val="none" w:sz="0" w:space="0" w:color="auto"/>
        <w:right w:val="none" w:sz="0" w:space="0" w:color="auto"/>
      </w:divBdr>
    </w:div>
    <w:div w:id="357393767">
      <w:bodyDiv w:val="1"/>
      <w:marLeft w:val="0"/>
      <w:marRight w:val="0"/>
      <w:marTop w:val="0"/>
      <w:marBottom w:val="0"/>
      <w:divBdr>
        <w:top w:val="none" w:sz="0" w:space="0" w:color="auto"/>
        <w:left w:val="none" w:sz="0" w:space="0" w:color="auto"/>
        <w:bottom w:val="none" w:sz="0" w:space="0" w:color="auto"/>
        <w:right w:val="none" w:sz="0" w:space="0" w:color="auto"/>
      </w:divBdr>
    </w:div>
    <w:div w:id="408504947">
      <w:bodyDiv w:val="1"/>
      <w:marLeft w:val="0"/>
      <w:marRight w:val="0"/>
      <w:marTop w:val="0"/>
      <w:marBottom w:val="0"/>
      <w:divBdr>
        <w:top w:val="none" w:sz="0" w:space="0" w:color="auto"/>
        <w:left w:val="none" w:sz="0" w:space="0" w:color="auto"/>
        <w:bottom w:val="none" w:sz="0" w:space="0" w:color="auto"/>
        <w:right w:val="none" w:sz="0" w:space="0" w:color="auto"/>
      </w:divBdr>
    </w:div>
    <w:div w:id="475534191">
      <w:bodyDiv w:val="1"/>
      <w:marLeft w:val="0"/>
      <w:marRight w:val="0"/>
      <w:marTop w:val="0"/>
      <w:marBottom w:val="0"/>
      <w:divBdr>
        <w:top w:val="none" w:sz="0" w:space="0" w:color="auto"/>
        <w:left w:val="none" w:sz="0" w:space="0" w:color="auto"/>
        <w:bottom w:val="none" w:sz="0" w:space="0" w:color="auto"/>
        <w:right w:val="none" w:sz="0" w:space="0" w:color="auto"/>
      </w:divBdr>
    </w:div>
    <w:div w:id="536089876">
      <w:bodyDiv w:val="1"/>
      <w:marLeft w:val="0"/>
      <w:marRight w:val="0"/>
      <w:marTop w:val="0"/>
      <w:marBottom w:val="0"/>
      <w:divBdr>
        <w:top w:val="none" w:sz="0" w:space="0" w:color="auto"/>
        <w:left w:val="none" w:sz="0" w:space="0" w:color="auto"/>
        <w:bottom w:val="none" w:sz="0" w:space="0" w:color="auto"/>
        <w:right w:val="none" w:sz="0" w:space="0" w:color="auto"/>
      </w:divBdr>
    </w:div>
    <w:div w:id="590628887">
      <w:bodyDiv w:val="1"/>
      <w:marLeft w:val="0"/>
      <w:marRight w:val="0"/>
      <w:marTop w:val="0"/>
      <w:marBottom w:val="0"/>
      <w:divBdr>
        <w:top w:val="none" w:sz="0" w:space="0" w:color="auto"/>
        <w:left w:val="none" w:sz="0" w:space="0" w:color="auto"/>
        <w:bottom w:val="none" w:sz="0" w:space="0" w:color="auto"/>
        <w:right w:val="none" w:sz="0" w:space="0" w:color="auto"/>
      </w:divBdr>
    </w:div>
    <w:div w:id="592936712">
      <w:bodyDiv w:val="1"/>
      <w:marLeft w:val="0"/>
      <w:marRight w:val="0"/>
      <w:marTop w:val="0"/>
      <w:marBottom w:val="0"/>
      <w:divBdr>
        <w:top w:val="none" w:sz="0" w:space="0" w:color="auto"/>
        <w:left w:val="none" w:sz="0" w:space="0" w:color="auto"/>
        <w:bottom w:val="none" w:sz="0" w:space="0" w:color="auto"/>
        <w:right w:val="none" w:sz="0" w:space="0" w:color="auto"/>
      </w:divBdr>
      <w:divsChild>
        <w:div w:id="54008451">
          <w:marLeft w:val="0"/>
          <w:marRight w:val="0"/>
          <w:marTop w:val="0"/>
          <w:marBottom w:val="0"/>
          <w:divBdr>
            <w:top w:val="none" w:sz="0" w:space="0" w:color="auto"/>
            <w:left w:val="none" w:sz="0" w:space="0" w:color="auto"/>
            <w:bottom w:val="none" w:sz="0" w:space="0" w:color="auto"/>
            <w:right w:val="none" w:sz="0" w:space="0" w:color="auto"/>
          </w:divBdr>
        </w:div>
        <w:div w:id="932129268">
          <w:marLeft w:val="0"/>
          <w:marRight w:val="0"/>
          <w:marTop w:val="0"/>
          <w:marBottom w:val="0"/>
          <w:divBdr>
            <w:top w:val="none" w:sz="0" w:space="0" w:color="auto"/>
            <w:left w:val="none" w:sz="0" w:space="0" w:color="auto"/>
            <w:bottom w:val="none" w:sz="0" w:space="0" w:color="auto"/>
            <w:right w:val="none" w:sz="0" w:space="0" w:color="auto"/>
          </w:divBdr>
        </w:div>
        <w:div w:id="2074766243">
          <w:marLeft w:val="0"/>
          <w:marRight w:val="0"/>
          <w:marTop w:val="0"/>
          <w:marBottom w:val="0"/>
          <w:divBdr>
            <w:top w:val="none" w:sz="0" w:space="0" w:color="auto"/>
            <w:left w:val="none" w:sz="0" w:space="0" w:color="auto"/>
            <w:bottom w:val="none" w:sz="0" w:space="0" w:color="auto"/>
            <w:right w:val="none" w:sz="0" w:space="0" w:color="auto"/>
          </w:divBdr>
        </w:div>
      </w:divsChild>
    </w:div>
    <w:div w:id="606695227">
      <w:bodyDiv w:val="1"/>
      <w:marLeft w:val="0"/>
      <w:marRight w:val="0"/>
      <w:marTop w:val="0"/>
      <w:marBottom w:val="0"/>
      <w:divBdr>
        <w:top w:val="none" w:sz="0" w:space="0" w:color="auto"/>
        <w:left w:val="none" w:sz="0" w:space="0" w:color="auto"/>
        <w:bottom w:val="none" w:sz="0" w:space="0" w:color="auto"/>
        <w:right w:val="none" w:sz="0" w:space="0" w:color="auto"/>
      </w:divBdr>
      <w:divsChild>
        <w:div w:id="630480331">
          <w:marLeft w:val="0"/>
          <w:marRight w:val="0"/>
          <w:marTop w:val="0"/>
          <w:marBottom w:val="0"/>
          <w:divBdr>
            <w:top w:val="none" w:sz="0" w:space="0" w:color="auto"/>
            <w:left w:val="none" w:sz="0" w:space="0" w:color="auto"/>
            <w:bottom w:val="none" w:sz="0" w:space="0" w:color="auto"/>
            <w:right w:val="none" w:sz="0" w:space="0" w:color="auto"/>
          </w:divBdr>
        </w:div>
        <w:div w:id="1603999259">
          <w:marLeft w:val="0"/>
          <w:marRight w:val="0"/>
          <w:marTop w:val="0"/>
          <w:marBottom w:val="0"/>
          <w:divBdr>
            <w:top w:val="none" w:sz="0" w:space="0" w:color="auto"/>
            <w:left w:val="none" w:sz="0" w:space="0" w:color="auto"/>
            <w:bottom w:val="none" w:sz="0" w:space="0" w:color="auto"/>
            <w:right w:val="none" w:sz="0" w:space="0" w:color="auto"/>
          </w:divBdr>
        </w:div>
        <w:div w:id="1835803331">
          <w:marLeft w:val="0"/>
          <w:marRight w:val="0"/>
          <w:marTop w:val="0"/>
          <w:marBottom w:val="0"/>
          <w:divBdr>
            <w:top w:val="none" w:sz="0" w:space="0" w:color="auto"/>
            <w:left w:val="none" w:sz="0" w:space="0" w:color="auto"/>
            <w:bottom w:val="none" w:sz="0" w:space="0" w:color="auto"/>
            <w:right w:val="none" w:sz="0" w:space="0" w:color="auto"/>
          </w:divBdr>
        </w:div>
      </w:divsChild>
    </w:div>
    <w:div w:id="627127065">
      <w:bodyDiv w:val="1"/>
      <w:marLeft w:val="0"/>
      <w:marRight w:val="0"/>
      <w:marTop w:val="0"/>
      <w:marBottom w:val="0"/>
      <w:divBdr>
        <w:top w:val="none" w:sz="0" w:space="0" w:color="auto"/>
        <w:left w:val="none" w:sz="0" w:space="0" w:color="auto"/>
        <w:bottom w:val="none" w:sz="0" w:space="0" w:color="auto"/>
        <w:right w:val="none" w:sz="0" w:space="0" w:color="auto"/>
      </w:divBdr>
    </w:div>
    <w:div w:id="635184329">
      <w:bodyDiv w:val="1"/>
      <w:marLeft w:val="0"/>
      <w:marRight w:val="0"/>
      <w:marTop w:val="0"/>
      <w:marBottom w:val="0"/>
      <w:divBdr>
        <w:top w:val="none" w:sz="0" w:space="0" w:color="auto"/>
        <w:left w:val="none" w:sz="0" w:space="0" w:color="auto"/>
        <w:bottom w:val="none" w:sz="0" w:space="0" w:color="auto"/>
        <w:right w:val="none" w:sz="0" w:space="0" w:color="auto"/>
      </w:divBdr>
    </w:div>
    <w:div w:id="682514204">
      <w:bodyDiv w:val="1"/>
      <w:marLeft w:val="0"/>
      <w:marRight w:val="0"/>
      <w:marTop w:val="0"/>
      <w:marBottom w:val="0"/>
      <w:divBdr>
        <w:top w:val="none" w:sz="0" w:space="0" w:color="auto"/>
        <w:left w:val="none" w:sz="0" w:space="0" w:color="auto"/>
        <w:bottom w:val="none" w:sz="0" w:space="0" w:color="auto"/>
        <w:right w:val="none" w:sz="0" w:space="0" w:color="auto"/>
      </w:divBdr>
    </w:div>
    <w:div w:id="774518306">
      <w:bodyDiv w:val="1"/>
      <w:marLeft w:val="0"/>
      <w:marRight w:val="0"/>
      <w:marTop w:val="0"/>
      <w:marBottom w:val="0"/>
      <w:divBdr>
        <w:top w:val="none" w:sz="0" w:space="0" w:color="auto"/>
        <w:left w:val="none" w:sz="0" w:space="0" w:color="auto"/>
        <w:bottom w:val="none" w:sz="0" w:space="0" w:color="auto"/>
        <w:right w:val="none" w:sz="0" w:space="0" w:color="auto"/>
      </w:divBdr>
      <w:divsChild>
        <w:div w:id="1341086645">
          <w:marLeft w:val="0"/>
          <w:marRight w:val="0"/>
          <w:marTop w:val="0"/>
          <w:marBottom w:val="0"/>
          <w:divBdr>
            <w:top w:val="none" w:sz="0" w:space="0" w:color="auto"/>
            <w:left w:val="none" w:sz="0" w:space="0" w:color="auto"/>
            <w:bottom w:val="none" w:sz="0" w:space="0" w:color="auto"/>
            <w:right w:val="none" w:sz="0" w:space="0" w:color="auto"/>
          </w:divBdr>
        </w:div>
        <w:div w:id="1622152653">
          <w:marLeft w:val="0"/>
          <w:marRight w:val="0"/>
          <w:marTop w:val="0"/>
          <w:marBottom w:val="0"/>
          <w:divBdr>
            <w:top w:val="none" w:sz="0" w:space="0" w:color="auto"/>
            <w:left w:val="none" w:sz="0" w:space="0" w:color="auto"/>
            <w:bottom w:val="none" w:sz="0" w:space="0" w:color="auto"/>
            <w:right w:val="none" w:sz="0" w:space="0" w:color="auto"/>
          </w:divBdr>
        </w:div>
        <w:div w:id="2010404030">
          <w:marLeft w:val="0"/>
          <w:marRight w:val="0"/>
          <w:marTop w:val="0"/>
          <w:marBottom w:val="0"/>
          <w:divBdr>
            <w:top w:val="none" w:sz="0" w:space="0" w:color="auto"/>
            <w:left w:val="none" w:sz="0" w:space="0" w:color="auto"/>
            <w:bottom w:val="none" w:sz="0" w:space="0" w:color="auto"/>
            <w:right w:val="none" w:sz="0" w:space="0" w:color="auto"/>
          </w:divBdr>
        </w:div>
      </w:divsChild>
    </w:div>
    <w:div w:id="776608145">
      <w:bodyDiv w:val="1"/>
      <w:marLeft w:val="0"/>
      <w:marRight w:val="0"/>
      <w:marTop w:val="0"/>
      <w:marBottom w:val="0"/>
      <w:divBdr>
        <w:top w:val="none" w:sz="0" w:space="0" w:color="auto"/>
        <w:left w:val="none" w:sz="0" w:space="0" w:color="auto"/>
        <w:bottom w:val="none" w:sz="0" w:space="0" w:color="auto"/>
        <w:right w:val="none" w:sz="0" w:space="0" w:color="auto"/>
      </w:divBdr>
      <w:divsChild>
        <w:div w:id="737243987">
          <w:marLeft w:val="0"/>
          <w:marRight w:val="0"/>
          <w:marTop w:val="0"/>
          <w:marBottom w:val="0"/>
          <w:divBdr>
            <w:top w:val="none" w:sz="0" w:space="0" w:color="auto"/>
            <w:left w:val="none" w:sz="0" w:space="0" w:color="auto"/>
            <w:bottom w:val="none" w:sz="0" w:space="0" w:color="auto"/>
            <w:right w:val="none" w:sz="0" w:space="0" w:color="auto"/>
          </w:divBdr>
        </w:div>
        <w:div w:id="1904607834">
          <w:marLeft w:val="0"/>
          <w:marRight w:val="0"/>
          <w:marTop w:val="0"/>
          <w:marBottom w:val="0"/>
          <w:divBdr>
            <w:top w:val="none" w:sz="0" w:space="0" w:color="auto"/>
            <w:left w:val="none" w:sz="0" w:space="0" w:color="auto"/>
            <w:bottom w:val="none" w:sz="0" w:space="0" w:color="auto"/>
            <w:right w:val="none" w:sz="0" w:space="0" w:color="auto"/>
          </w:divBdr>
        </w:div>
      </w:divsChild>
    </w:div>
    <w:div w:id="810638281">
      <w:bodyDiv w:val="1"/>
      <w:marLeft w:val="0"/>
      <w:marRight w:val="0"/>
      <w:marTop w:val="0"/>
      <w:marBottom w:val="0"/>
      <w:divBdr>
        <w:top w:val="none" w:sz="0" w:space="0" w:color="auto"/>
        <w:left w:val="none" w:sz="0" w:space="0" w:color="auto"/>
        <w:bottom w:val="none" w:sz="0" w:space="0" w:color="auto"/>
        <w:right w:val="none" w:sz="0" w:space="0" w:color="auto"/>
      </w:divBdr>
      <w:divsChild>
        <w:div w:id="699166792">
          <w:marLeft w:val="0"/>
          <w:marRight w:val="0"/>
          <w:marTop w:val="0"/>
          <w:marBottom w:val="0"/>
          <w:divBdr>
            <w:top w:val="none" w:sz="0" w:space="0" w:color="auto"/>
            <w:left w:val="none" w:sz="0" w:space="0" w:color="auto"/>
            <w:bottom w:val="none" w:sz="0" w:space="0" w:color="auto"/>
            <w:right w:val="none" w:sz="0" w:space="0" w:color="auto"/>
          </w:divBdr>
        </w:div>
      </w:divsChild>
    </w:div>
    <w:div w:id="885724311">
      <w:bodyDiv w:val="1"/>
      <w:marLeft w:val="0"/>
      <w:marRight w:val="0"/>
      <w:marTop w:val="0"/>
      <w:marBottom w:val="0"/>
      <w:divBdr>
        <w:top w:val="none" w:sz="0" w:space="0" w:color="auto"/>
        <w:left w:val="none" w:sz="0" w:space="0" w:color="auto"/>
        <w:bottom w:val="none" w:sz="0" w:space="0" w:color="auto"/>
        <w:right w:val="none" w:sz="0" w:space="0" w:color="auto"/>
      </w:divBdr>
    </w:div>
    <w:div w:id="899636324">
      <w:bodyDiv w:val="1"/>
      <w:marLeft w:val="0"/>
      <w:marRight w:val="0"/>
      <w:marTop w:val="0"/>
      <w:marBottom w:val="0"/>
      <w:divBdr>
        <w:top w:val="none" w:sz="0" w:space="0" w:color="auto"/>
        <w:left w:val="none" w:sz="0" w:space="0" w:color="auto"/>
        <w:bottom w:val="none" w:sz="0" w:space="0" w:color="auto"/>
        <w:right w:val="none" w:sz="0" w:space="0" w:color="auto"/>
      </w:divBdr>
    </w:div>
    <w:div w:id="900215464">
      <w:bodyDiv w:val="1"/>
      <w:marLeft w:val="0"/>
      <w:marRight w:val="0"/>
      <w:marTop w:val="0"/>
      <w:marBottom w:val="0"/>
      <w:divBdr>
        <w:top w:val="none" w:sz="0" w:space="0" w:color="auto"/>
        <w:left w:val="none" w:sz="0" w:space="0" w:color="auto"/>
        <w:bottom w:val="none" w:sz="0" w:space="0" w:color="auto"/>
        <w:right w:val="none" w:sz="0" w:space="0" w:color="auto"/>
      </w:divBdr>
      <w:divsChild>
        <w:div w:id="805314236">
          <w:marLeft w:val="0"/>
          <w:marRight w:val="0"/>
          <w:marTop w:val="0"/>
          <w:marBottom w:val="0"/>
          <w:divBdr>
            <w:top w:val="none" w:sz="0" w:space="0" w:color="auto"/>
            <w:left w:val="none" w:sz="0" w:space="0" w:color="auto"/>
            <w:bottom w:val="none" w:sz="0" w:space="0" w:color="auto"/>
            <w:right w:val="none" w:sz="0" w:space="0" w:color="auto"/>
          </w:divBdr>
        </w:div>
        <w:div w:id="833187135">
          <w:marLeft w:val="0"/>
          <w:marRight w:val="0"/>
          <w:marTop w:val="0"/>
          <w:marBottom w:val="0"/>
          <w:divBdr>
            <w:top w:val="none" w:sz="0" w:space="0" w:color="auto"/>
            <w:left w:val="none" w:sz="0" w:space="0" w:color="auto"/>
            <w:bottom w:val="none" w:sz="0" w:space="0" w:color="auto"/>
            <w:right w:val="none" w:sz="0" w:space="0" w:color="auto"/>
          </w:divBdr>
        </w:div>
      </w:divsChild>
    </w:div>
    <w:div w:id="903486881">
      <w:bodyDiv w:val="1"/>
      <w:marLeft w:val="0"/>
      <w:marRight w:val="0"/>
      <w:marTop w:val="0"/>
      <w:marBottom w:val="0"/>
      <w:divBdr>
        <w:top w:val="none" w:sz="0" w:space="0" w:color="auto"/>
        <w:left w:val="none" w:sz="0" w:space="0" w:color="auto"/>
        <w:bottom w:val="none" w:sz="0" w:space="0" w:color="auto"/>
        <w:right w:val="none" w:sz="0" w:space="0" w:color="auto"/>
      </w:divBdr>
    </w:div>
    <w:div w:id="937564390">
      <w:bodyDiv w:val="1"/>
      <w:marLeft w:val="0"/>
      <w:marRight w:val="0"/>
      <w:marTop w:val="0"/>
      <w:marBottom w:val="0"/>
      <w:divBdr>
        <w:top w:val="none" w:sz="0" w:space="0" w:color="auto"/>
        <w:left w:val="none" w:sz="0" w:space="0" w:color="auto"/>
        <w:bottom w:val="none" w:sz="0" w:space="0" w:color="auto"/>
        <w:right w:val="none" w:sz="0" w:space="0" w:color="auto"/>
      </w:divBdr>
    </w:div>
    <w:div w:id="982079972">
      <w:bodyDiv w:val="1"/>
      <w:marLeft w:val="0"/>
      <w:marRight w:val="0"/>
      <w:marTop w:val="0"/>
      <w:marBottom w:val="0"/>
      <w:divBdr>
        <w:top w:val="none" w:sz="0" w:space="0" w:color="auto"/>
        <w:left w:val="none" w:sz="0" w:space="0" w:color="auto"/>
        <w:bottom w:val="none" w:sz="0" w:space="0" w:color="auto"/>
        <w:right w:val="none" w:sz="0" w:space="0" w:color="auto"/>
      </w:divBdr>
      <w:divsChild>
        <w:div w:id="620235141">
          <w:marLeft w:val="0"/>
          <w:marRight w:val="0"/>
          <w:marTop w:val="0"/>
          <w:marBottom w:val="0"/>
          <w:divBdr>
            <w:top w:val="none" w:sz="0" w:space="0" w:color="auto"/>
            <w:left w:val="none" w:sz="0" w:space="0" w:color="auto"/>
            <w:bottom w:val="none" w:sz="0" w:space="0" w:color="auto"/>
            <w:right w:val="none" w:sz="0" w:space="0" w:color="auto"/>
          </w:divBdr>
        </w:div>
        <w:div w:id="903297573">
          <w:marLeft w:val="0"/>
          <w:marRight w:val="0"/>
          <w:marTop w:val="0"/>
          <w:marBottom w:val="0"/>
          <w:divBdr>
            <w:top w:val="none" w:sz="0" w:space="0" w:color="auto"/>
            <w:left w:val="none" w:sz="0" w:space="0" w:color="auto"/>
            <w:bottom w:val="none" w:sz="0" w:space="0" w:color="auto"/>
            <w:right w:val="none" w:sz="0" w:space="0" w:color="auto"/>
          </w:divBdr>
        </w:div>
        <w:div w:id="1082533908">
          <w:marLeft w:val="0"/>
          <w:marRight w:val="0"/>
          <w:marTop w:val="0"/>
          <w:marBottom w:val="0"/>
          <w:divBdr>
            <w:top w:val="none" w:sz="0" w:space="0" w:color="auto"/>
            <w:left w:val="none" w:sz="0" w:space="0" w:color="auto"/>
            <w:bottom w:val="none" w:sz="0" w:space="0" w:color="auto"/>
            <w:right w:val="none" w:sz="0" w:space="0" w:color="auto"/>
          </w:divBdr>
        </w:div>
      </w:divsChild>
    </w:div>
    <w:div w:id="1006517375">
      <w:bodyDiv w:val="1"/>
      <w:marLeft w:val="0"/>
      <w:marRight w:val="0"/>
      <w:marTop w:val="0"/>
      <w:marBottom w:val="0"/>
      <w:divBdr>
        <w:top w:val="none" w:sz="0" w:space="0" w:color="auto"/>
        <w:left w:val="none" w:sz="0" w:space="0" w:color="auto"/>
        <w:bottom w:val="none" w:sz="0" w:space="0" w:color="auto"/>
        <w:right w:val="none" w:sz="0" w:space="0" w:color="auto"/>
      </w:divBdr>
    </w:div>
    <w:div w:id="1032729088">
      <w:bodyDiv w:val="1"/>
      <w:marLeft w:val="0"/>
      <w:marRight w:val="0"/>
      <w:marTop w:val="0"/>
      <w:marBottom w:val="0"/>
      <w:divBdr>
        <w:top w:val="none" w:sz="0" w:space="0" w:color="auto"/>
        <w:left w:val="none" w:sz="0" w:space="0" w:color="auto"/>
        <w:bottom w:val="none" w:sz="0" w:space="0" w:color="auto"/>
        <w:right w:val="none" w:sz="0" w:space="0" w:color="auto"/>
      </w:divBdr>
    </w:div>
    <w:div w:id="1048452698">
      <w:bodyDiv w:val="1"/>
      <w:marLeft w:val="0"/>
      <w:marRight w:val="0"/>
      <w:marTop w:val="0"/>
      <w:marBottom w:val="0"/>
      <w:divBdr>
        <w:top w:val="none" w:sz="0" w:space="0" w:color="auto"/>
        <w:left w:val="none" w:sz="0" w:space="0" w:color="auto"/>
        <w:bottom w:val="none" w:sz="0" w:space="0" w:color="auto"/>
        <w:right w:val="none" w:sz="0" w:space="0" w:color="auto"/>
      </w:divBdr>
    </w:div>
    <w:div w:id="1094471643">
      <w:bodyDiv w:val="1"/>
      <w:marLeft w:val="0"/>
      <w:marRight w:val="0"/>
      <w:marTop w:val="0"/>
      <w:marBottom w:val="0"/>
      <w:divBdr>
        <w:top w:val="none" w:sz="0" w:space="0" w:color="auto"/>
        <w:left w:val="none" w:sz="0" w:space="0" w:color="auto"/>
        <w:bottom w:val="none" w:sz="0" w:space="0" w:color="auto"/>
        <w:right w:val="none" w:sz="0" w:space="0" w:color="auto"/>
      </w:divBdr>
    </w:div>
    <w:div w:id="1124301287">
      <w:bodyDiv w:val="1"/>
      <w:marLeft w:val="0"/>
      <w:marRight w:val="0"/>
      <w:marTop w:val="0"/>
      <w:marBottom w:val="0"/>
      <w:divBdr>
        <w:top w:val="none" w:sz="0" w:space="0" w:color="auto"/>
        <w:left w:val="none" w:sz="0" w:space="0" w:color="auto"/>
        <w:bottom w:val="none" w:sz="0" w:space="0" w:color="auto"/>
        <w:right w:val="none" w:sz="0" w:space="0" w:color="auto"/>
      </w:divBdr>
      <w:divsChild>
        <w:div w:id="311568448">
          <w:marLeft w:val="0"/>
          <w:marRight w:val="0"/>
          <w:marTop w:val="0"/>
          <w:marBottom w:val="0"/>
          <w:divBdr>
            <w:top w:val="none" w:sz="0" w:space="0" w:color="auto"/>
            <w:left w:val="none" w:sz="0" w:space="0" w:color="auto"/>
            <w:bottom w:val="none" w:sz="0" w:space="0" w:color="auto"/>
            <w:right w:val="none" w:sz="0" w:space="0" w:color="auto"/>
          </w:divBdr>
        </w:div>
        <w:div w:id="1034696182">
          <w:marLeft w:val="0"/>
          <w:marRight w:val="0"/>
          <w:marTop w:val="0"/>
          <w:marBottom w:val="0"/>
          <w:divBdr>
            <w:top w:val="none" w:sz="0" w:space="0" w:color="auto"/>
            <w:left w:val="none" w:sz="0" w:space="0" w:color="auto"/>
            <w:bottom w:val="none" w:sz="0" w:space="0" w:color="auto"/>
            <w:right w:val="none" w:sz="0" w:space="0" w:color="auto"/>
          </w:divBdr>
        </w:div>
        <w:div w:id="1797749295">
          <w:marLeft w:val="0"/>
          <w:marRight w:val="0"/>
          <w:marTop w:val="0"/>
          <w:marBottom w:val="0"/>
          <w:divBdr>
            <w:top w:val="none" w:sz="0" w:space="0" w:color="auto"/>
            <w:left w:val="none" w:sz="0" w:space="0" w:color="auto"/>
            <w:bottom w:val="none" w:sz="0" w:space="0" w:color="auto"/>
            <w:right w:val="none" w:sz="0" w:space="0" w:color="auto"/>
          </w:divBdr>
        </w:div>
      </w:divsChild>
    </w:div>
    <w:div w:id="1205554528">
      <w:bodyDiv w:val="1"/>
      <w:marLeft w:val="0"/>
      <w:marRight w:val="0"/>
      <w:marTop w:val="0"/>
      <w:marBottom w:val="0"/>
      <w:divBdr>
        <w:top w:val="none" w:sz="0" w:space="0" w:color="auto"/>
        <w:left w:val="none" w:sz="0" w:space="0" w:color="auto"/>
        <w:bottom w:val="none" w:sz="0" w:space="0" w:color="auto"/>
        <w:right w:val="none" w:sz="0" w:space="0" w:color="auto"/>
      </w:divBdr>
      <w:divsChild>
        <w:div w:id="36899272">
          <w:marLeft w:val="0"/>
          <w:marRight w:val="0"/>
          <w:marTop w:val="0"/>
          <w:marBottom w:val="0"/>
          <w:divBdr>
            <w:top w:val="none" w:sz="0" w:space="0" w:color="auto"/>
            <w:left w:val="none" w:sz="0" w:space="0" w:color="auto"/>
            <w:bottom w:val="none" w:sz="0" w:space="0" w:color="auto"/>
            <w:right w:val="none" w:sz="0" w:space="0" w:color="auto"/>
          </w:divBdr>
        </w:div>
      </w:divsChild>
    </w:div>
    <w:div w:id="1266572335">
      <w:bodyDiv w:val="1"/>
      <w:marLeft w:val="0"/>
      <w:marRight w:val="0"/>
      <w:marTop w:val="0"/>
      <w:marBottom w:val="0"/>
      <w:divBdr>
        <w:top w:val="none" w:sz="0" w:space="0" w:color="auto"/>
        <w:left w:val="none" w:sz="0" w:space="0" w:color="auto"/>
        <w:bottom w:val="none" w:sz="0" w:space="0" w:color="auto"/>
        <w:right w:val="none" w:sz="0" w:space="0" w:color="auto"/>
      </w:divBdr>
      <w:divsChild>
        <w:div w:id="1544175550">
          <w:marLeft w:val="0"/>
          <w:marRight w:val="0"/>
          <w:marTop w:val="0"/>
          <w:marBottom w:val="0"/>
          <w:divBdr>
            <w:top w:val="none" w:sz="0" w:space="0" w:color="auto"/>
            <w:left w:val="none" w:sz="0" w:space="0" w:color="auto"/>
            <w:bottom w:val="none" w:sz="0" w:space="0" w:color="auto"/>
            <w:right w:val="none" w:sz="0" w:space="0" w:color="auto"/>
          </w:divBdr>
        </w:div>
        <w:div w:id="1676151440">
          <w:marLeft w:val="0"/>
          <w:marRight w:val="0"/>
          <w:marTop w:val="0"/>
          <w:marBottom w:val="0"/>
          <w:divBdr>
            <w:top w:val="none" w:sz="0" w:space="0" w:color="auto"/>
            <w:left w:val="none" w:sz="0" w:space="0" w:color="auto"/>
            <w:bottom w:val="none" w:sz="0" w:space="0" w:color="auto"/>
            <w:right w:val="none" w:sz="0" w:space="0" w:color="auto"/>
          </w:divBdr>
        </w:div>
        <w:div w:id="2083482313">
          <w:marLeft w:val="0"/>
          <w:marRight w:val="0"/>
          <w:marTop w:val="0"/>
          <w:marBottom w:val="0"/>
          <w:divBdr>
            <w:top w:val="none" w:sz="0" w:space="0" w:color="auto"/>
            <w:left w:val="none" w:sz="0" w:space="0" w:color="auto"/>
            <w:bottom w:val="none" w:sz="0" w:space="0" w:color="auto"/>
            <w:right w:val="none" w:sz="0" w:space="0" w:color="auto"/>
          </w:divBdr>
        </w:div>
      </w:divsChild>
    </w:div>
    <w:div w:id="1283654882">
      <w:bodyDiv w:val="1"/>
      <w:marLeft w:val="0"/>
      <w:marRight w:val="0"/>
      <w:marTop w:val="0"/>
      <w:marBottom w:val="0"/>
      <w:divBdr>
        <w:top w:val="none" w:sz="0" w:space="0" w:color="auto"/>
        <w:left w:val="none" w:sz="0" w:space="0" w:color="auto"/>
        <w:bottom w:val="none" w:sz="0" w:space="0" w:color="auto"/>
        <w:right w:val="none" w:sz="0" w:space="0" w:color="auto"/>
      </w:divBdr>
      <w:divsChild>
        <w:div w:id="174392135">
          <w:marLeft w:val="0"/>
          <w:marRight w:val="0"/>
          <w:marTop w:val="0"/>
          <w:marBottom w:val="0"/>
          <w:divBdr>
            <w:top w:val="none" w:sz="0" w:space="0" w:color="auto"/>
            <w:left w:val="none" w:sz="0" w:space="0" w:color="auto"/>
            <w:bottom w:val="none" w:sz="0" w:space="0" w:color="auto"/>
            <w:right w:val="none" w:sz="0" w:space="0" w:color="auto"/>
          </w:divBdr>
        </w:div>
        <w:div w:id="1331520879">
          <w:marLeft w:val="0"/>
          <w:marRight w:val="0"/>
          <w:marTop w:val="0"/>
          <w:marBottom w:val="0"/>
          <w:divBdr>
            <w:top w:val="none" w:sz="0" w:space="0" w:color="auto"/>
            <w:left w:val="none" w:sz="0" w:space="0" w:color="auto"/>
            <w:bottom w:val="none" w:sz="0" w:space="0" w:color="auto"/>
            <w:right w:val="none" w:sz="0" w:space="0" w:color="auto"/>
          </w:divBdr>
        </w:div>
        <w:div w:id="2057073909">
          <w:marLeft w:val="0"/>
          <w:marRight w:val="0"/>
          <w:marTop w:val="0"/>
          <w:marBottom w:val="0"/>
          <w:divBdr>
            <w:top w:val="none" w:sz="0" w:space="0" w:color="auto"/>
            <w:left w:val="none" w:sz="0" w:space="0" w:color="auto"/>
            <w:bottom w:val="none" w:sz="0" w:space="0" w:color="auto"/>
            <w:right w:val="none" w:sz="0" w:space="0" w:color="auto"/>
          </w:divBdr>
        </w:div>
      </w:divsChild>
    </w:div>
    <w:div w:id="1353189730">
      <w:bodyDiv w:val="1"/>
      <w:marLeft w:val="0"/>
      <w:marRight w:val="0"/>
      <w:marTop w:val="0"/>
      <w:marBottom w:val="0"/>
      <w:divBdr>
        <w:top w:val="none" w:sz="0" w:space="0" w:color="auto"/>
        <w:left w:val="none" w:sz="0" w:space="0" w:color="auto"/>
        <w:bottom w:val="none" w:sz="0" w:space="0" w:color="auto"/>
        <w:right w:val="none" w:sz="0" w:space="0" w:color="auto"/>
      </w:divBdr>
    </w:div>
    <w:div w:id="1443458321">
      <w:bodyDiv w:val="1"/>
      <w:marLeft w:val="0"/>
      <w:marRight w:val="0"/>
      <w:marTop w:val="0"/>
      <w:marBottom w:val="0"/>
      <w:divBdr>
        <w:top w:val="none" w:sz="0" w:space="0" w:color="auto"/>
        <w:left w:val="none" w:sz="0" w:space="0" w:color="auto"/>
        <w:bottom w:val="none" w:sz="0" w:space="0" w:color="auto"/>
        <w:right w:val="none" w:sz="0" w:space="0" w:color="auto"/>
      </w:divBdr>
      <w:divsChild>
        <w:div w:id="589121752">
          <w:marLeft w:val="0"/>
          <w:marRight w:val="0"/>
          <w:marTop w:val="0"/>
          <w:marBottom w:val="0"/>
          <w:divBdr>
            <w:top w:val="none" w:sz="0" w:space="0" w:color="auto"/>
            <w:left w:val="none" w:sz="0" w:space="0" w:color="auto"/>
            <w:bottom w:val="none" w:sz="0" w:space="0" w:color="auto"/>
            <w:right w:val="none" w:sz="0" w:space="0" w:color="auto"/>
          </w:divBdr>
        </w:div>
        <w:div w:id="754744727">
          <w:marLeft w:val="0"/>
          <w:marRight w:val="0"/>
          <w:marTop w:val="0"/>
          <w:marBottom w:val="0"/>
          <w:divBdr>
            <w:top w:val="none" w:sz="0" w:space="0" w:color="auto"/>
            <w:left w:val="none" w:sz="0" w:space="0" w:color="auto"/>
            <w:bottom w:val="none" w:sz="0" w:space="0" w:color="auto"/>
            <w:right w:val="none" w:sz="0" w:space="0" w:color="auto"/>
          </w:divBdr>
        </w:div>
        <w:div w:id="1096827120">
          <w:marLeft w:val="0"/>
          <w:marRight w:val="0"/>
          <w:marTop w:val="0"/>
          <w:marBottom w:val="0"/>
          <w:divBdr>
            <w:top w:val="none" w:sz="0" w:space="0" w:color="auto"/>
            <w:left w:val="none" w:sz="0" w:space="0" w:color="auto"/>
            <w:bottom w:val="none" w:sz="0" w:space="0" w:color="auto"/>
            <w:right w:val="none" w:sz="0" w:space="0" w:color="auto"/>
          </w:divBdr>
        </w:div>
      </w:divsChild>
    </w:div>
    <w:div w:id="1448084616">
      <w:bodyDiv w:val="1"/>
      <w:marLeft w:val="0"/>
      <w:marRight w:val="0"/>
      <w:marTop w:val="0"/>
      <w:marBottom w:val="0"/>
      <w:divBdr>
        <w:top w:val="none" w:sz="0" w:space="0" w:color="auto"/>
        <w:left w:val="none" w:sz="0" w:space="0" w:color="auto"/>
        <w:bottom w:val="none" w:sz="0" w:space="0" w:color="auto"/>
        <w:right w:val="none" w:sz="0" w:space="0" w:color="auto"/>
      </w:divBdr>
    </w:div>
    <w:div w:id="1504972923">
      <w:bodyDiv w:val="1"/>
      <w:marLeft w:val="0"/>
      <w:marRight w:val="0"/>
      <w:marTop w:val="0"/>
      <w:marBottom w:val="0"/>
      <w:divBdr>
        <w:top w:val="none" w:sz="0" w:space="0" w:color="auto"/>
        <w:left w:val="none" w:sz="0" w:space="0" w:color="auto"/>
        <w:bottom w:val="none" w:sz="0" w:space="0" w:color="auto"/>
        <w:right w:val="none" w:sz="0" w:space="0" w:color="auto"/>
      </w:divBdr>
      <w:divsChild>
        <w:div w:id="456021971">
          <w:marLeft w:val="0"/>
          <w:marRight w:val="0"/>
          <w:marTop w:val="0"/>
          <w:marBottom w:val="0"/>
          <w:divBdr>
            <w:top w:val="none" w:sz="0" w:space="0" w:color="auto"/>
            <w:left w:val="none" w:sz="0" w:space="0" w:color="auto"/>
            <w:bottom w:val="none" w:sz="0" w:space="0" w:color="auto"/>
            <w:right w:val="none" w:sz="0" w:space="0" w:color="auto"/>
          </w:divBdr>
        </w:div>
        <w:div w:id="750541244">
          <w:marLeft w:val="0"/>
          <w:marRight w:val="0"/>
          <w:marTop w:val="0"/>
          <w:marBottom w:val="0"/>
          <w:divBdr>
            <w:top w:val="none" w:sz="0" w:space="0" w:color="auto"/>
            <w:left w:val="none" w:sz="0" w:space="0" w:color="auto"/>
            <w:bottom w:val="none" w:sz="0" w:space="0" w:color="auto"/>
            <w:right w:val="none" w:sz="0" w:space="0" w:color="auto"/>
          </w:divBdr>
        </w:div>
        <w:div w:id="1519346407">
          <w:marLeft w:val="0"/>
          <w:marRight w:val="0"/>
          <w:marTop w:val="0"/>
          <w:marBottom w:val="0"/>
          <w:divBdr>
            <w:top w:val="none" w:sz="0" w:space="0" w:color="auto"/>
            <w:left w:val="none" w:sz="0" w:space="0" w:color="auto"/>
            <w:bottom w:val="none" w:sz="0" w:space="0" w:color="auto"/>
            <w:right w:val="none" w:sz="0" w:space="0" w:color="auto"/>
          </w:divBdr>
        </w:div>
      </w:divsChild>
    </w:div>
    <w:div w:id="1506550112">
      <w:bodyDiv w:val="1"/>
      <w:marLeft w:val="0"/>
      <w:marRight w:val="0"/>
      <w:marTop w:val="0"/>
      <w:marBottom w:val="0"/>
      <w:divBdr>
        <w:top w:val="none" w:sz="0" w:space="0" w:color="auto"/>
        <w:left w:val="none" w:sz="0" w:space="0" w:color="auto"/>
        <w:bottom w:val="none" w:sz="0" w:space="0" w:color="auto"/>
        <w:right w:val="none" w:sz="0" w:space="0" w:color="auto"/>
      </w:divBdr>
      <w:divsChild>
        <w:div w:id="636036485">
          <w:marLeft w:val="0"/>
          <w:marRight w:val="0"/>
          <w:marTop w:val="0"/>
          <w:marBottom w:val="0"/>
          <w:divBdr>
            <w:top w:val="none" w:sz="0" w:space="0" w:color="auto"/>
            <w:left w:val="none" w:sz="0" w:space="0" w:color="auto"/>
            <w:bottom w:val="none" w:sz="0" w:space="0" w:color="auto"/>
            <w:right w:val="none" w:sz="0" w:space="0" w:color="auto"/>
          </w:divBdr>
        </w:div>
        <w:div w:id="868297123">
          <w:marLeft w:val="0"/>
          <w:marRight w:val="0"/>
          <w:marTop w:val="0"/>
          <w:marBottom w:val="0"/>
          <w:divBdr>
            <w:top w:val="none" w:sz="0" w:space="0" w:color="auto"/>
            <w:left w:val="none" w:sz="0" w:space="0" w:color="auto"/>
            <w:bottom w:val="none" w:sz="0" w:space="0" w:color="auto"/>
            <w:right w:val="none" w:sz="0" w:space="0" w:color="auto"/>
          </w:divBdr>
        </w:div>
        <w:div w:id="1632513575">
          <w:marLeft w:val="0"/>
          <w:marRight w:val="0"/>
          <w:marTop w:val="0"/>
          <w:marBottom w:val="0"/>
          <w:divBdr>
            <w:top w:val="none" w:sz="0" w:space="0" w:color="auto"/>
            <w:left w:val="none" w:sz="0" w:space="0" w:color="auto"/>
            <w:bottom w:val="none" w:sz="0" w:space="0" w:color="auto"/>
            <w:right w:val="none" w:sz="0" w:space="0" w:color="auto"/>
          </w:divBdr>
        </w:div>
      </w:divsChild>
    </w:div>
    <w:div w:id="1508593756">
      <w:bodyDiv w:val="1"/>
      <w:marLeft w:val="0"/>
      <w:marRight w:val="0"/>
      <w:marTop w:val="0"/>
      <w:marBottom w:val="0"/>
      <w:divBdr>
        <w:top w:val="none" w:sz="0" w:space="0" w:color="auto"/>
        <w:left w:val="none" w:sz="0" w:space="0" w:color="auto"/>
        <w:bottom w:val="none" w:sz="0" w:space="0" w:color="auto"/>
        <w:right w:val="none" w:sz="0" w:space="0" w:color="auto"/>
      </w:divBdr>
    </w:div>
    <w:div w:id="1535001815">
      <w:bodyDiv w:val="1"/>
      <w:marLeft w:val="0"/>
      <w:marRight w:val="0"/>
      <w:marTop w:val="0"/>
      <w:marBottom w:val="0"/>
      <w:divBdr>
        <w:top w:val="none" w:sz="0" w:space="0" w:color="auto"/>
        <w:left w:val="none" w:sz="0" w:space="0" w:color="auto"/>
        <w:bottom w:val="none" w:sz="0" w:space="0" w:color="auto"/>
        <w:right w:val="none" w:sz="0" w:space="0" w:color="auto"/>
      </w:divBdr>
      <w:divsChild>
        <w:div w:id="314071008">
          <w:marLeft w:val="0"/>
          <w:marRight w:val="0"/>
          <w:marTop w:val="0"/>
          <w:marBottom w:val="0"/>
          <w:divBdr>
            <w:top w:val="none" w:sz="0" w:space="0" w:color="auto"/>
            <w:left w:val="none" w:sz="0" w:space="0" w:color="auto"/>
            <w:bottom w:val="none" w:sz="0" w:space="0" w:color="auto"/>
            <w:right w:val="none" w:sz="0" w:space="0" w:color="auto"/>
          </w:divBdr>
        </w:div>
        <w:div w:id="346250441">
          <w:marLeft w:val="0"/>
          <w:marRight w:val="0"/>
          <w:marTop w:val="0"/>
          <w:marBottom w:val="0"/>
          <w:divBdr>
            <w:top w:val="none" w:sz="0" w:space="0" w:color="auto"/>
            <w:left w:val="none" w:sz="0" w:space="0" w:color="auto"/>
            <w:bottom w:val="none" w:sz="0" w:space="0" w:color="auto"/>
            <w:right w:val="none" w:sz="0" w:space="0" w:color="auto"/>
          </w:divBdr>
        </w:div>
        <w:div w:id="569343626">
          <w:marLeft w:val="0"/>
          <w:marRight w:val="0"/>
          <w:marTop w:val="0"/>
          <w:marBottom w:val="0"/>
          <w:divBdr>
            <w:top w:val="none" w:sz="0" w:space="0" w:color="auto"/>
            <w:left w:val="none" w:sz="0" w:space="0" w:color="auto"/>
            <w:bottom w:val="none" w:sz="0" w:space="0" w:color="auto"/>
            <w:right w:val="none" w:sz="0" w:space="0" w:color="auto"/>
          </w:divBdr>
        </w:div>
      </w:divsChild>
    </w:div>
    <w:div w:id="1597402140">
      <w:bodyDiv w:val="1"/>
      <w:marLeft w:val="0"/>
      <w:marRight w:val="0"/>
      <w:marTop w:val="0"/>
      <w:marBottom w:val="0"/>
      <w:divBdr>
        <w:top w:val="none" w:sz="0" w:space="0" w:color="auto"/>
        <w:left w:val="none" w:sz="0" w:space="0" w:color="auto"/>
        <w:bottom w:val="none" w:sz="0" w:space="0" w:color="auto"/>
        <w:right w:val="none" w:sz="0" w:space="0" w:color="auto"/>
      </w:divBdr>
    </w:div>
    <w:div w:id="1636640619">
      <w:bodyDiv w:val="1"/>
      <w:marLeft w:val="0"/>
      <w:marRight w:val="0"/>
      <w:marTop w:val="0"/>
      <w:marBottom w:val="0"/>
      <w:divBdr>
        <w:top w:val="none" w:sz="0" w:space="0" w:color="auto"/>
        <w:left w:val="none" w:sz="0" w:space="0" w:color="auto"/>
        <w:bottom w:val="none" w:sz="0" w:space="0" w:color="auto"/>
        <w:right w:val="none" w:sz="0" w:space="0" w:color="auto"/>
      </w:divBdr>
    </w:div>
    <w:div w:id="1682052648">
      <w:bodyDiv w:val="1"/>
      <w:marLeft w:val="0"/>
      <w:marRight w:val="0"/>
      <w:marTop w:val="0"/>
      <w:marBottom w:val="0"/>
      <w:divBdr>
        <w:top w:val="none" w:sz="0" w:space="0" w:color="auto"/>
        <w:left w:val="none" w:sz="0" w:space="0" w:color="auto"/>
        <w:bottom w:val="none" w:sz="0" w:space="0" w:color="auto"/>
        <w:right w:val="none" w:sz="0" w:space="0" w:color="auto"/>
      </w:divBdr>
    </w:div>
    <w:div w:id="1705061043">
      <w:bodyDiv w:val="1"/>
      <w:marLeft w:val="0"/>
      <w:marRight w:val="0"/>
      <w:marTop w:val="0"/>
      <w:marBottom w:val="0"/>
      <w:divBdr>
        <w:top w:val="none" w:sz="0" w:space="0" w:color="auto"/>
        <w:left w:val="none" w:sz="0" w:space="0" w:color="auto"/>
        <w:bottom w:val="none" w:sz="0" w:space="0" w:color="auto"/>
        <w:right w:val="none" w:sz="0" w:space="0" w:color="auto"/>
      </w:divBdr>
    </w:div>
    <w:div w:id="1708993810">
      <w:bodyDiv w:val="1"/>
      <w:marLeft w:val="0"/>
      <w:marRight w:val="0"/>
      <w:marTop w:val="0"/>
      <w:marBottom w:val="0"/>
      <w:divBdr>
        <w:top w:val="none" w:sz="0" w:space="0" w:color="auto"/>
        <w:left w:val="none" w:sz="0" w:space="0" w:color="auto"/>
        <w:bottom w:val="none" w:sz="0" w:space="0" w:color="auto"/>
        <w:right w:val="none" w:sz="0" w:space="0" w:color="auto"/>
      </w:divBdr>
    </w:div>
    <w:div w:id="1806773466">
      <w:bodyDiv w:val="1"/>
      <w:marLeft w:val="0"/>
      <w:marRight w:val="0"/>
      <w:marTop w:val="0"/>
      <w:marBottom w:val="0"/>
      <w:divBdr>
        <w:top w:val="none" w:sz="0" w:space="0" w:color="auto"/>
        <w:left w:val="none" w:sz="0" w:space="0" w:color="auto"/>
        <w:bottom w:val="none" w:sz="0" w:space="0" w:color="auto"/>
        <w:right w:val="none" w:sz="0" w:space="0" w:color="auto"/>
      </w:divBdr>
      <w:divsChild>
        <w:div w:id="1608002222">
          <w:marLeft w:val="0"/>
          <w:marRight w:val="0"/>
          <w:marTop w:val="0"/>
          <w:marBottom w:val="0"/>
          <w:divBdr>
            <w:top w:val="none" w:sz="0" w:space="0" w:color="auto"/>
            <w:left w:val="none" w:sz="0" w:space="0" w:color="auto"/>
            <w:bottom w:val="none" w:sz="0" w:space="0" w:color="auto"/>
            <w:right w:val="none" w:sz="0" w:space="0" w:color="auto"/>
          </w:divBdr>
        </w:div>
      </w:divsChild>
    </w:div>
    <w:div w:id="1818761224">
      <w:bodyDiv w:val="1"/>
      <w:marLeft w:val="0"/>
      <w:marRight w:val="0"/>
      <w:marTop w:val="0"/>
      <w:marBottom w:val="0"/>
      <w:divBdr>
        <w:top w:val="none" w:sz="0" w:space="0" w:color="auto"/>
        <w:left w:val="none" w:sz="0" w:space="0" w:color="auto"/>
        <w:bottom w:val="none" w:sz="0" w:space="0" w:color="auto"/>
        <w:right w:val="none" w:sz="0" w:space="0" w:color="auto"/>
      </w:divBdr>
    </w:div>
    <w:div w:id="1830976673">
      <w:bodyDiv w:val="1"/>
      <w:marLeft w:val="0"/>
      <w:marRight w:val="0"/>
      <w:marTop w:val="0"/>
      <w:marBottom w:val="0"/>
      <w:divBdr>
        <w:top w:val="none" w:sz="0" w:space="0" w:color="auto"/>
        <w:left w:val="none" w:sz="0" w:space="0" w:color="auto"/>
        <w:bottom w:val="none" w:sz="0" w:space="0" w:color="auto"/>
        <w:right w:val="none" w:sz="0" w:space="0" w:color="auto"/>
      </w:divBdr>
      <w:divsChild>
        <w:div w:id="57945624">
          <w:marLeft w:val="0"/>
          <w:marRight w:val="0"/>
          <w:marTop w:val="0"/>
          <w:marBottom w:val="0"/>
          <w:divBdr>
            <w:top w:val="none" w:sz="0" w:space="0" w:color="auto"/>
            <w:left w:val="none" w:sz="0" w:space="0" w:color="auto"/>
            <w:bottom w:val="none" w:sz="0" w:space="0" w:color="auto"/>
            <w:right w:val="none" w:sz="0" w:space="0" w:color="auto"/>
          </w:divBdr>
        </w:div>
        <w:div w:id="1413820379">
          <w:marLeft w:val="0"/>
          <w:marRight w:val="0"/>
          <w:marTop w:val="0"/>
          <w:marBottom w:val="0"/>
          <w:divBdr>
            <w:top w:val="none" w:sz="0" w:space="0" w:color="auto"/>
            <w:left w:val="none" w:sz="0" w:space="0" w:color="auto"/>
            <w:bottom w:val="none" w:sz="0" w:space="0" w:color="auto"/>
            <w:right w:val="none" w:sz="0" w:space="0" w:color="auto"/>
          </w:divBdr>
        </w:div>
      </w:divsChild>
    </w:div>
    <w:div w:id="1874268955">
      <w:bodyDiv w:val="1"/>
      <w:marLeft w:val="0"/>
      <w:marRight w:val="0"/>
      <w:marTop w:val="0"/>
      <w:marBottom w:val="0"/>
      <w:divBdr>
        <w:top w:val="none" w:sz="0" w:space="0" w:color="auto"/>
        <w:left w:val="none" w:sz="0" w:space="0" w:color="auto"/>
        <w:bottom w:val="none" w:sz="0" w:space="0" w:color="auto"/>
        <w:right w:val="none" w:sz="0" w:space="0" w:color="auto"/>
      </w:divBdr>
    </w:div>
    <w:div w:id="1924338327">
      <w:bodyDiv w:val="1"/>
      <w:marLeft w:val="0"/>
      <w:marRight w:val="0"/>
      <w:marTop w:val="0"/>
      <w:marBottom w:val="0"/>
      <w:divBdr>
        <w:top w:val="none" w:sz="0" w:space="0" w:color="auto"/>
        <w:left w:val="none" w:sz="0" w:space="0" w:color="auto"/>
        <w:bottom w:val="none" w:sz="0" w:space="0" w:color="auto"/>
        <w:right w:val="none" w:sz="0" w:space="0" w:color="auto"/>
      </w:divBdr>
    </w:div>
    <w:div w:id="1929188437">
      <w:bodyDiv w:val="1"/>
      <w:marLeft w:val="0"/>
      <w:marRight w:val="0"/>
      <w:marTop w:val="0"/>
      <w:marBottom w:val="0"/>
      <w:divBdr>
        <w:top w:val="none" w:sz="0" w:space="0" w:color="auto"/>
        <w:left w:val="none" w:sz="0" w:space="0" w:color="auto"/>
        <w:bottom w:val="none" w:sz="0" w:space="0" w:color="auto"/>
        <w:right w:val="none" w:sz="0" w:space="0" w:color="auto"/>
      </w:divBdr>
      <w:divsChild>
        <w:div w:id="425541247">
          <w:marLeft w:val="0"/>
          <w:marRight w:val="0"/>
          <w:marTop w:val="0"/>
          <w:marBottom w:val="0"/>
          <w:divBdr>
            <w:top w:val="none" w:sz="0" w:space="0" w:color="auto"/>
            <w:left w:val="none" w:sz="0" w:space="0" w:color="auto"/>
            <w:bottom w:val="none" w:sz="0" w:space="0" w:color="auto"/>
            <w:right w:val="none" w:sz="0" w:space="0" w:color="auto"/>
          </w:divBdr>
        </w:div>
        <w:div w:id="986855383">
          <w:marLeft w:val="0"/>
          <w:marRight w:val="0"/>
          <w:marTop w:val="0"/>
          <w:marBottom w:val="0"/>
          <w:divBdr>
            <w:top w:val="none" w:sz="0" w:space="0" w:color="auto"/>
            <w:left w:val="none" w:sz="0" w:space="0" w:color="auto"/>
            <w:bottom w:val="none" w:sz="0" w:space="0" w:color="auto"/>
            <w:right w:val="none" w:sz="0" w:space="0" w:color="auto"/>
          </w:divBdr>
        </w:div>
        <w:div w:id="1480196439">
          <w:marLeft w:val="0"/>
          <w:marRight w:val="0"/>
          <w:marTop w:val="0"/>
          <w:marBottom w:val="0"/>
          <w:divBdr>
            <w:top w:val="none" w:sz="0" w:space="0" w:color="auto"/>
            <w:left w:val="none" w:sz="0" w:space="0" w:color="auto"/>
            <w:bottom w:val="none" w:sz="0" w:space="0" w:color="auto"/>
            <w:right w:val="none" w:sz="0" w:space="0" w:color="auto"/>
          </w:divBdr>
        </w:div>
      </w:divsChild>
    </w:div>
    <w:div w:id="1957911090">
      <w:bodyDiv w:val="1"/>
      <w:marLeft w:val="0"/>
      <w:marRight w:val="0"/>
      <w:marTop w:val="0"/>
      <w:marBottom w:val="0"/>
      <w:divBdr>
        <w:top w:val="none" w:sz="0" w:space="0" w:color="auto"/>
        <w:left w:val="none" w:sz="0" w:space="0" w:color="auto"/>
        <w:bottom w:val="none" w:sz="0" w:space="0" w:color="auto"/>
        <w:right w:val="none" w:sz="0" w:space="0" w:color="auto"/>
      </w:divBdr>
    </w:div>
    <w:div w:id="1976446757">
      <w:bodyDiv w:val="1"/>
      <w:marLeft w:val="0"/>
      <w:marRight w:val="0"/>
      <w:marTop w:val="0"/>
      <w:marBottom w:val="0"/>
      <w:divBdr>
        <w:top w:val="none" w:sz="0" w:space="0" w:color="auto"/>
        <w:left w:val="none" w:sz="0" w:space="0" w:color="auto"/>
        <w:bottom w:val="none" w:sz="0" w:space="0" w:color="auto"/>
        <w:right w:val="none" w:sz="0" w:space="0" w:color="auto"/>
      </w:divBdr>
      <w:divsChild>
        <w:div w:id="1567062708">
          <w:marLeft w:val="0"/>
          <w:marRight w:val="0"/>
          <w:marTop w:val="0"/>
          <w:marBottom w:val="0"/>
          <w:divBdr>
            <w:top w:val="none" w:sz="0" w:space="0" w:color="auto"/>
            <w:left w:val="none" w:sz="0" w:space="0" w:color="auto"/>
            <w:bottom w:val="none" w:sz="0" w:space="0" w:color="auto"/>
            <w:right w:val="none" w:sz="0" w:space="0" w:color="auto"/>
          </w:divBdr>
        </w:div>
        <w:div w:id="1711832299">
          <w:marLeft w:val="0"/>
          <w:marRight w:val="0"/>
          <w:marTop w:val="0"/>
          <w:marBottom w:val="0"/>
          <w:divBdr>
            <w:top w:val="none" w:sz="0" w:space="0" w:color="auto"/>
            <w:left w:val="none" w:sz="0" w:space="0" w:color="auto"/>
            <w:bottom w:val="none" w:sz="0" w:space="0" w:color="auto"/>
            <w:right w:val="none" w:sz="0" w:space="0" w:color="auto"/>
          </w:divBdr>
        </w:div>
        <w:div w:id="1937857011">
          <w:marLeft w:val="0"/>
          <w:marRight w:val="0"/>
          <w:marTop w:val="0"/>
          <w:marBottom w:val="0"/>
          <w:divBdr>
            <w:top w:val="none" w:sz="0" w:space="0" w:color="auto"/>
            <w:left w:val="none" w:sz="0" w:space="0" w:color="auto"/>
            <w:bottom w:val="none" w:sz="0" w:space="0" w:color="auto"/>
            <w:right w:val="none" w:sz="0" w:space="0" w:color="auto"/>
          </w:divBdr>
        </w:div>
      </w:divsChild>
    </w:div>
    <w:div w:id="2065063962">
      <w:bodyDiv w:val="1"/>
      <w:marLeft w:val="0"/>
      <w:marRight w:val="0"/>
      <w:marTop w:val="0"/>
      <w:marBottom w:val="0"/>
      <w:divBdr>
        <w:top w:val="none" w:sz="0" w:space="0" w:color="auto"/>
        <w:left w:val="none" w:sz="0" w:space="0" w:color="auto"/>
        <w:bottom w:val="none" w:sz="0" w:space="0" w:color="auto"/>
        <w:right w:val="none" w:sz="0" w:space="0" w:color="auto"/>
      </w:divBdr>
    </w:div>
    <w:div w:id="2115401118">
      <w:bodyDiv w:val="1"/>
      <w:marLeft w:val="0"/>
      <w:marRight w:val="0"/>
      <w:marTop w:val="0"/>
      <w:marBottom w:val="0"/>
      <w:divBdr>
        <w:top w:val="none" w:sz="0" w:space="0" w:color="auto"/>
        <w:left w:val="none" w:sz="0" w:space="0" w:color="auto"/>
        <w:bottom w:val="none" w:sz="0" w:space="0" w:color="auto"/>
        <w:right w:val="none" w:sz="0" w:space="0" w:color="auto"/>
      </w:divBdr>
      <w:divsChild>
        <w:div w:id="1649476965">
          <w:marLeft w:val="0"/>
          <w:marRight w:val="0"/>
          <w:marTop w:val="0"/>
          <w:marBottom w:val="0"/>
          <w:divBdr>
            <w:top w:val="none" w:sz="0" w:space="0" w:color="auto"/>
            <w:left w:val="none" w:sz="0" w:space="0" w:color="auto"/>
            <w:bottom w:val="none" w:sz="0" w:space="0" w:color="auto"/>
            <w:right w:val="none" w:sz="0" w:space="0" w:color="auto"/>
          </w:divBdr>
          <w:divsChild>
            <w:div w:id="234249162">
              <w:marLeft w:val="0"/>
              <w:marRight w:val="0"/>
              <w:marTop w:val="0"/>
              <w:marBottom w:val="0"/>
              <w:divBdr>
                <w:top w:val="none" w:sz="0" w:space="0" w:color="auto"/>
                <w:left w:val="none" w:sz="0" w:space="0" w:color="auto"/>
                <w:bottom w:val="none" w:sz="0" w:space="0" w:color="auto"/>
                <w:right w:val="none" w:sz="0" w:space="0" w:color="auto"/>
              </w:divBdr>
            </w:div>
            <w:div w:id="17354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4214">
      <w:bodyDiv w:val="1"/>
      <w:marLeft w:val="0"/>
      <w:marRight w:val="0"/>
      <w:marTop w:val="0"/>
      <w:marBottom w:val="0"/>
      <w:divBdr>
        <w:top w:val="none" w:sz="0" w:space="0" w:color="auto"/>
        <w:left w:val="none" w:sz="0" w:space="0" w:color="auto"/>
        <w:bottom w:val="none" w:sz="0" w:space="0" w:color="auto"/>
        <w:right w:val="none" w:sz="0" w:space="0" w:color="auto"/>
      </w:divBdr>
      <w:divsChild>
        <w:div w:id="249390000">
          <w:marLeft w:val="0"/>
          <w:marRight w:val="0"/>
          <w:marTop w:val="0"/>
          <w:marBottom w:val="0"/>
          <w:divBdr>
            <w:top w:val="none" w:sz="0" w:space="0" w:color="auto"/>
            <w:left w:val="none" w:sz="0" w:space="0" w:color="auto"/>
            <w:bottom w:val="none" w:sz="0" w:space="0" w:color="auto"/>
            <w:right w:val="none" w:sz="0" w:space="0" w:color="auto"/>
          </w:divBdr>
        </w:div>
        <w:div w:id="545145320">
          <w:marLeft w:val="0"/>
          <w:marRight w:val="0"/>
          <w:marTop w:val="0"/>
          <w:marBottom w:val="0"/>
          <w:divBdr>
            <w:top w:val="none" w:sz="0" w:space="0" w:color="auto"/>
            <w:left w:val="none" w:sz="0" w:space="0" w:color="auto"/>
            <w:bottom w:val="none" w:sz="0" w:space="0" w:color="auto"/>
            <w:right w:val="none" w:sz="0" w:space="0" w:color="auto"/>
          </w:divBdr>
        </w:div>
        <w:div w:id="1633248197">
          <w:marLeft w:val="0"/>
          <w:marRight w:val="0"/>
          <w:marTop w:val="0"/>
          <w:marBottom w:val="0"/>
          <w:divBdr>
            <w:top w:val="none" w:sz="0" w:space="0" w:color="auto"/>
            <w:left w:val="none" w:sz="0" w:space="0" w:color="auto"/>
            <w:bottom w:val="none" w:sz="0" w:space="0" w:color="auto"/>
            <w:right w:val="none" w:sz="0" w:space="0" w:color="auto"/>
          </w:divBdr>
        </w:div>
      </w:divsChild>
    </w:div>
    <w:div w:id="2122453382">
      <w:bodyDiv w:val="1"/>
      <w:marLeft w:val="0"/>
      <w:marRight w:val="0"/>
      <w:marTop w:val="0"/>
      <w:marBottom w:val="0"/>
      <w:divBdr>
        <w:top w:val="none" w:sz="0" w:space="0" w:color="auto"/>
        <w:left w:val="none" w:sz="0" w:space="0" w:color="auto"/>
        <w:bottom w:val="none" w:sz="0" w:space="0" w:color="auto"/>
        <w:right w:val="none" w:sz="0" w:space="0" w:color="auto"/>
      </w:divBdr>
      <w:divsChild>
        <w:div w:id="255483038">
          <w:marLeft w:val="0"/>
          <w:marRight w:val="0"/>
          <w:marTop w:val="0"/>
          <w:marBottom w:val="0"/>
          <w:divBdr>
            <w:top w:val="none" w:sz="0" w:space="0" w:color="auto"/>
            <w:left w:val="none" w:sz="0" w:space="0" w:color="auto"/>
            <w:bottom w:val="none" w:sz="0" w:space="0" w:color="auto"/>
            <w:right w:val="none" w:sz="0" w:space="0" w:color="auto"/>
          </w:divBdr>
        </w:div>
        <w:div w:id="785394840">
          <w:marLeft w:val="0"/>
          <w:marRight w:val="0"/>
          <w:marTop w:val="0"/>
          <w:marBottom w:val="0"/>
          <w:divBdr>
            <w:top w:val="none" w:sz="0" w:space="0" w:color="auto"/>
            <w:left w:val="none" w:sz="0" w:space="0" w:color="auto"/>
            <w:bottom w:val="none" w:sz="0" w:space="0" w:color="auto"/>
            <w:right w:val="none" w:sz="0" w:space="0" w:color="auto"/>
          </w:divBdr>
        </w:div>
        <w:div w:id="1301883737">
          <w:marLeft w:val="0"/>
          <w:marRight w:val="0"/>
          <w:marTop w:val="0"/>
          <w:marBottom w:val="0"/>
          <w:divBdr>
            <w:top w:val="none" w:sz="0" w:space="0" w:color="auto"/>
            <w:left w:val="none" w:sz="0" w:space="0" w:color="auto"/>
            <w:bottom w:val="none" w:sz="0" w:space="0" w:color="auto"/>
            <w:right w:val="none" w:sz="0" w:space="0" w:color="auto"/>
          </w:divBdr>
        </w:div>
      </w:divsChild>
    </w:div>
    <w:div w:id="21441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asturisti@apollo.lv" TargetMode="External"/><Relationship Id="rId3" Type="http://schemas.openxmlformats.org/officeDocument/2006/relationships/styles" Target="styles.xml"/><Relationship Id="rId7" Type="http://schemas.openxmlformats.org/officeDocument/2006/relationships/hyperlink" Target="http://www.rigasturi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67EB2-7D54-4D94-B775-CA21016E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5077</Words>
  <Characters>2894</Characters>
  <Application>Microsoft Office Word</Application>
  <DocSecurity>0</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7956</CharactersWithSpaces>
  <SharedDoc>false</SharedDoc>
  <HLinks>
    <vt:vector size="42" baseType="variant">
      <vt:variant>
        <vt:i4>3342354</vt:i4>
      </vt:variant>
      <vt:variant>
        <vt:i4>3</vt:i4>
      </vt:variant>
      <vt:variant>
        <vt:i4>0</vt:i4>
      </vt:variant>
      <vt:variant>
        <vt:i4>5</vt:i4>
      </vt:variant>
      <vt:variant>
        <vt:lpwstr>mailto:rigasturisti@apollo.lv</vt:lpwstr>
      </vt:variant>
      <vt:variant>
        <vt:lpwstr/>
      </vt:variant>
      <vt:variant>
        <vt:i4>8192040</vt:i4>
      </vt:variant>
      <vt:variant>
        <vt:i4>0</vt:i4>
      </vt:variant>
      <vt:variant>
        <vt:i4>0</vt:i4>
      </vt:variant>
      <vt:variant>
        <vt:i4>5</vt:i4>
      </vt:variant>
      <vt:variant>
        <vt:lpwstr>http://www.rigasturisti.lv/</vt:lpwstr>
      </vt:variant>
      <vt:variant>
        <vt:lpwstr/>
      </vt:variant>
      <vt:variant>
        <vt:i4>1572891</vt:i4>
      </vt:variant>
      <vt:variant>
        <vt:i4>-1</vt:i4>
      </vt:variant>
      <vt:variant>
        <vt:i4>1042</vt:i4>
      </vt:variant>
      <vt:variant>
        <vt:i4>1</vt:i4>
      </vt:variant>
      <vt:variant>
        <vt:lpwstr>http://www.flymeaway.lv/sites/default/files/styles/half_width/public/2018-11/DSC_7030.jpg?itok=gGZX4gpO</vt:lpwstr>
      </vt:variant>
      <vt:variant>
        <vt:lpwstr/>
      </vt:variant>
      <vt:variant>
        <vt:i4>2097168</vt:i4>
      </vt:variant>
      <vt:variant>
        <vt:i4>-1</vt:i4>
      </vt:variant>
      <vt:variant>
        <vt:i4>1043</vt:i4>
      </vt:variant>
      <vt:variant>
        <vt:i4>1</vt:i4>
      </vt:variant>
      <vt:variant>
        <vt:lpwstr>http://www.flymeaway.lv/sites/default/files/styles/half_width/public/2018-11/skelleftea-bryggeri-vinbanken.jpg?itok=Di9AJxtK</vt:lpwstr>
      </vt:variant>
      <vt:variant>
        <vt:lpwstr/>
      </vt:variant>
      <vt:variant>
        <vt:i4>3539068</vt:i4>
      </vt:variant>
      <vt:variant>
        <vt:i4>-1</vt:i4>
      </vt:variant>
      <vt:variant>
        <vt:i4>1044</vt:i4>
      </vt:variant>
      <vt:variant>
        <vt:i4>1</vt:i4>
      </vt:variant>
      <vt:variant>
        <vt:lpwstr>http://www.flymeaway.lv/sites/default/files/styles/half_width/public/2018-11/20180918_160346.jpg?itok=L5Ofrx6y</vt:lpwstr>
      </vt:variant>
      <vt:variant>
        <vt:lpwstr/>
      </vt:variant>
      <vt:variant>
        <vt:i4>655469</vt:i4>
      </vt:variant>
      <vt:variant>
        <vt:i4>-1</vt:i4>
      </vt:variant>
      <vt:variant>
        <vt:i4>1045</vt:i4>
      </vt:variant>
      <vt:variant>
        <vt:i4>1</vt:i4>
      </vt:variant>
      <vt:variant>
        <vt:lpwstr>http://www.flymeaway.lv/sites/default/files/styles/half_width/public/2018-11/20180919_095150_1.jpg?itok=7vc-nh7G</vt:lpwstr>
      </vt:variant>
      <vt:variant>
        <vt:lpwstr/>
      </vt:variant>
      <vt:variant>
        <vt:i4>6094965</vt:i4>
      </vt:variant>
      <vt:variant>
        <vt:i4>-1</vt:i4>
      </vt:variant>
      <vt:variant>
        <vt:i4>1047</vt:i4>
      </vt:variant>
      <vt:variant>
        <vt:i4>1</vt:i4>
      </vt:variant>
      <vt:variant>
        <vt:lpwstr>http://www.flymeaway.lv/sites/default/files/styles/half_width/public/2018-11/vitalg-algfarm-fritz-moose-elk-elch.jpg?itok=3LNr9XIx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Turists</dc:creator>
  <cp:lastModifiedBy>User</cp:lastModifiedBy>
  <cp:revision>2</cp:revision>
  <cp:lastPrinted>2014-07-25T11:04:00Z</cp:lastPrinted>
  <dcterms:created xsi:type="dcterms:W3CDTF">2019-03-01T09:26:00Z</dcterms:created>
  <dcterms:modified xsi:type="dcterms:W3CDTF">2019-03-01T09:26:00Z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